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3E8C17" w14:textId="77777777" w:rsidR="006A54DA" w:rsidRDefault="00C606BC">
      <w:pPr>
        <w:spacing w:after="0"/>
        <w:ind w:left="8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A910414" w14:textId="77777777" w:rsidR="006A54DA" w:rsidRDefault="00C606BC">
      <w:pPr>
        <w:spacing w:after="0"/>
        <w:ind w:left="8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10957" w:type="dxa"/>
        <w:tblInd w:w="-11" w:type="dxa"/>
        <w:tblCellMar>
          <w:top w:w="9" w:type="dxa"/>
          <w:left w:w="0" w:type="dxa"/>
          <w:bottom w:w="0" w:type="dxa"/>
          <w:right w:w="88" w:type="dxa"/>
        </w:tblCellMar>
        <w:tblLook w:val="04A0" w:firstRow="1" w:lastRow="0" w:firstColumn="1" w:lastColumn="0" w:noHBand="0" w:noVBand="1"/>
      </w:tblPr>
      <w:tblGrid>
        <w:gridCol w:w="3701"/>
        <w:gridCol w:w="4371"/>
        <w:gridCol w:w="2885"/>
      </w:tblGrid>
      <w:tr w:rsidR="006A54DA" w14:paraId="3C6CBDAA" w14:textId="77777777">
        <w:trPr>
          <w:trHeight w:val="1112"/>
        </w:trPr>
        <w:tc>
          <w:tcPr>
            <w:tcW w:w="10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3856562C" w14:textId="77777777" w:rsidR="006A54DA" w:rsidRDefault="00C606BC">
            <w:pPr>
              <w:spacing w:after="0"/>
              <w:ind w:left="95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NOTICE OF CONFIRMATION TO THE MINES INSPECTORATE </w:t>
            </w:r>
          </w:p>
          <w:p w14:paraId="6334A6D5" w14:textId="77777777" w:rsidR="006A54DA" w:rsidRDefault="00C606BC">
            <w:pPr>
              <w:spacing w:after="0" w:line="238" w:lineRule="auto"/>
              <w:ind w:left="2212" w:right="205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AND INDUSTRY SAFETY &amp; HEALTH REPRESENTATIVE OF A </w:t>
            </w:r>
          </w:p>
          <w:p w14:paraId="75F112D7" w14:textId="77777777" w:rsidR="006A54DA" w:rsidRDefault="00C606BC">
            <w:pPr>
              <w:spacing w:after="0"/>
              <w:ind w:left="93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HIGH POTENTIAL INCIDENT OR SERIOUS ACCIDENT </w:t>
            </w:r>
          </w:p>
        </w:tc>
      </w:tr>
      <w:tr w:rsidR="006A54DA" w14:paraId="6193AA8D" w14:textId="77777777">
        <w:trPr>
          <w:trHeight w:val="195"/>
        </w:trPr>
        <w:tc>
          <w:tcPr>
            <w:tcW w:w="10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4EA77" w14:textId="77777777" w:rsidR="006A54DA" w:rsidRDefault="00C606BC">
            <w:pPr>
              <w:spacing w:after="0"/>
              <w:ind w:left="11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6A54DA" w14:paraId="50C2AB1B" w14:textId="77777777">
        <w:trPr>
          <w:trHeight w:val="403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02BC76" w14:textId="77777777" w:rsidR="006A54DA" w:rsidRDefault="00C606BC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MINE: </w:t>
            </w:r>
          </w:p>
        </w:tc>
        <w:tc>
          <w:tcPr>
            <w:tcW w:w="43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904E184" w14:textId="77777777" w:rsidR="006A54DA" w:rsidRDefault="00C606BC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</w:rPr>
              <w:t xml:space="preserve">North Goonyella 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C7F76" w14:textId="77777777" w:rsidR="006A54DA" w:rsidRDefault="00C606BC">
            <w:pPr>
              <w:tabs>
                <w:tab w:val="center" w:pos="1919"/>
              </w:tabs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DATE: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</w:rPr>
              <w:t xml:space="preserve">29/08/2018 </w:t>
            </w:r>
          </w:p>
        </w:tc>
      </w:tr>
      <w:tr w:rsidR="006A54DA" w14:paraId="2A49AFDD" w14:textId="77777777">
        <w:trPr>
          <w:trHeight w:val="540"/>
        </w:trPr>
        <w:tc>
          <w:tcPr>
            <w:tcW w:w="10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B1176" w14:textId="77777777" w:rsidR="006A54DA" w:rsidRDefault="00C606B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This notice</w:t>
            </w:r>
            <w:r>
              <w:rPr>
                <w:rFonts w:ascii="Times New Roman" w:eastAsia="Times New Roman" w:hAnsi="Times New Roman" w:cs="Times New Roman"/>
                <w:b/>
                <w:i/>
                <w:color w:val="003300"/>
                <w:sz w:val="20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is made by or on behalf of the Site Senior Executive primarily</w:t>
            </w:r>
            <w:r>
              <w:rPr>
                <w:rFonts w:ascii="Times New Roman" w:eastAsia="Times New Roman" w:hAnsi="Times New Roman" w:cs="Times New Roman"/>
                <w:b/>
                <w:i/>
                <w:color w:val="003300"/>
                <w:sz w:val="20"/>
              </w:rPr>
              <w:t>**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pursuant to section 198(4) or (5) of the Coal Mining Safety &amp; Health Act 1999 to confirm the initial oral report to an inspector and an Industry Safety &amp; Health Representative </w:t>
            </w:r>
          </w:p>
        </w:tc>
      </w:tr>
      <w:tr w:rsidR="006A54DA" w14:paraId="76719583" w14:textId="77777777">
        <w:trPr>
          <w:trHeight w:val="294"/>
        </w:trPr>
        <w:tc>
          <w:tcPr>
            <w:tcW w:w="10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C7C83" w14:textId="77777777" w:rsidR="006A54DA" w:rsidRDefault="00C606BC">
            <w:pPr>
              <w:tabs>
                <w:tab w:val="center" w:pos="971"/>
                <w:tab w:val="center" w:pos="6148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b/>
                <w:i/>
                <w:color w:val="008000"/>
                <w:sz w:val="16"/>
              </w:rPr>
              <w:t xml:space="preserve">NOTE: </w:t>
            </w:r>
            <w:r>
              <w:rPr>
                <w:rFonts w:ascii="Times New Roman" w:eastAsia="Times New Roman" w:hAnsi="Times New Roman" w:cs="Times New Roman"/>
                <w:b/>
                <w:i/>
                <w:color w:val="008000"/>
                <w:sz w:val="16"/>
              </w:rPr>
              <w:tab/>
              <w:t>* Not</w:t>
            </w:r>
            <w:r>
              <w:rPr>
                <w:rFonts w:ascii="Times New Roman" w:eastAsia="Times New Roman" w:hAnsi="Times New Roman" w:cs="Times New Roman"/>
                <w:b/>
                <w:i/>
                <w:color w:val="008000"/>
                <w:sz w:val="16"/>
              </w:rPr>
              <w:t xml:space="preserve">ice required within 48 hours or 24 hours in the case of a fatality:   ** Also serves to report “Non-Reportable Incidents” </w:t>
            </w:r>
          </w:p>
        </w:tc>
      </w:tr>
    </w:tbl>
    <w:p w14:paraId="7E81C051" w14:textId="77777777" w:rsidR="006A54DA" w:rsidRDefault="00C606BC">
      <w:pPr>
        <w:spacing w:after="0"/>
        <w:ind w:left="86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tbl>
      <w:tblPr>
        <w:tblStyle w:val="TableGrid"/>
        <w:tblW w:w="10976" w:type="dxa"/>
        <w:tblInd w:w="-16" w:type="dxa"/>
        <w:tblCellMar>
          <w:top w:w="3" w:type="dxa"/>
          <w:left w:w="0" w:type="dxa"/>
          <w:bottom w:w="0" w:type="dxa"/>
          <w:right w:w="59" w:type="dxa"/>
        </w:tblCellMar>
        <w:tblLook w:val="04A0" w:firstRow="1" w:lastRow="0" w:firstColumn="1" w:lastColumn="0" w:noHBand="0" w:noVBand="1"/>
      </w:tblPr>
      <w:tblGrid>
        <w:gridCol w:w="1221"/>
        <w:gridCol w:w="1918"/>
        <w:gridCol w:w="918"/>
        <w:gridCol w:w="1880"/>
        <w:gridCol w:w="1815"/>
        <w:gridCol w:w="957"/>
        <w:gridCol w:w="816"/>
        <w:gridCol w:w="1451"/>
      </w:tblGrid>
      <w:tr w:rsidR="006A54DA" w14:paraId="72E3BDF7" w14:textId="77777777">
        <w:trPr>
          <w:trHeight w:val="329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</w:tcPr>
          <w:p w14:paraId="52BBDBD6" w14:textId="77777777" w:rsidR="006A54DA" w:rsidRDefault="006A54DA"/>
        </w:tc>
        <w:tc>
          <w:tcPr>
            <w:tcW w:w="19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3F3F3"/>
          </w:tcPr>
          <w:p w14:paraId="0BED76B0" w14:textId="77777777" w:rsidR="006A54DA" w:rsidRDefault="006A54DA"/>
        </w:tc>
        <w:tc>
          <w:tcPr>
            <w:tcW w:w="557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3F3F3"/>
          </w:tcPr>
          <w:p w14:paraId="2FEEFE87" w14:textId="77777777" w:rsidR="006A54DA" w:rsidRDefault="00C606BC">
            <w:pPr>
              <w:spacing w:after="0"/>
              <w:ind w:left="149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0" wp14:anchorId="635ABB01" wp14:editId="2AC5060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-45518</wp:posOffset>
                  </wp:positionV>
                  <wp:extent cx="2810256" cy="137160"/>
                  <wp:effectExtent l="0" t="0" r="0" b="0"/>
                  <wp:wrapNone/>
                  <wp:docPr id="17976" name="Picture 179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76" name="Picture 1797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0256" cy="137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SECTION 1:     INITIAL ORAL REPORT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7EA74A8B" w14:textId="77777777" w:rsidR="006A54DA" w:rsidRDefault="006A54DA"/>
        </w:tc>
      </w:tr>
      <w:tr w:rsidR="006A54DA" w14:paraId="38EA858B" w14:textId="77777777">
        <w:trPr>
          <w:trHeight w:val="241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FB9628" w14:textId="77777777" w:rsidR="006A54DA" w:rsidRDefault="00C606BC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Made by: </w:t>
            </w:r>
          </w:p>
        </w:tc>
        <w:tc>
          <w:tcPr>
            <w:tcW w:w="19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FBC45E3" w14:textId="77777777" w:rsidR="006A54DA" w:rsidRDefault="00C606BC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0"/>
              </w:rPr>
              <w:t xml:space="preserve">Neville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FF"/>
                <w:sz w:val="20"/>
              </w:rPr>
              <w:t>Impson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FF"/>
                <w:sz w:val="20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4D1E8A3" w14:textId="77777777" w:rsidR="006A54DA" w:rsidRDefault="006A54DA"/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68084" w14:textId="77777777" w:rsidR="006A54DA" w:rsidRDefault="00C606BC">
            <w:pPr>
              <w:spacing w:after="0"/>
              <w:ind w:left="13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Company Position: 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D36DA" w14:textId="77777777" w:rsidR="006A54DA" w:rsidRDefault="00C606BC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0"/>
              </w:rPr>
              <w:t xml:space="preserve">Compliance Manager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DF614" w14:textId="77777777" w:rsidR="006A54DA" w:rsidRDefault="00C606BC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Phone: 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62F89" w14:textId="77777777" w:rsidR="006A54DA" w:rsidRDefault="00C606BC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0"/>
              </w:rPr>
              <w:t xml:space="preserve">0418 233 801 </w:t>
            </w:r>
          </w:p>
        </w:tc>
      </w:tr>
      <w:tr w:rsidR="006A54DA" w14:paraId="5B44F4B7" w14:textId="77777777">
        <w:trPr>
          <w:trHeight w:val="240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11F91E" w14:textId="77777777" w:rsidR="006A54DA" w:rsidRDefault="00C606BC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Made to: </w:t>
            </w:r>
          </w:p>
        </w:tc>
        <w:tc>
          <w:tcPr>
            <w:tcW w:w="19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48EC2A7" w14:textId="77777777" w:rsidR="006A54DA" w:rsidRDefault="00C606BC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0"/>
              </w:rPr>
              <w:t xml:space="preserve">Leslie Marlborough </w:t>
            </w: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3CE3078" w14:textId="77777777" w:rsidR="006A54DA" w:rsidRDefault="006A54DA"/>
        </w:tc>
        <w:tc>
          <w:tcPr>
            <w:tcW w:w="3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66773" w14:textId="77777777" w:rsidR="006A54DA" w:rsidRDefault="00C606BC">
            <w:pPr>
              <w:tabs>
                <w:tab w:val="center" w:pos="1515"/>
                <w:tab w:val="right" w:pos="3636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Time: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20"/>
              </w:rPr>
              <w:t xml:space="preserve">19:13 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5B8A5C" w14:textId="77777777" w:rsidR="006A54DA" w:rsidRDefault="00C606BC">
            <w:pPr>
              <w:spacing w:after="0"/>
              <w:ind w:left="17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Date: 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6D7AE42" w14:textId="77777777" w:rsidR="006A54DA" w:rsidRDefault="00C606BC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0"/>
              </w:rPr>
              <w:t xml:space="preserve">28/08/2018 </w:t>
            </w:r>
          </w:p>
        </w:tc>
      </w:tr>
      <w:tr w:rsidR="006A54DA" w14:paraId="0AB29F00" w14:textId="77777777">
        <w:trPr>
          <w:trHeight w:val="240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6CE90B" w14:textId="77777777" w:rsidR="006A54DA" w:rsidRDefault="00C606BC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Made to: </w:t>
            </w:r>
          </w:p>
        </w:tc>
        <w:tc>
          <w:tcPr>
            <w:tcW w:w="19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0353FAA" w14:textId="77777777" w:rsidR="006A54DA" w:rsidRDefault="00C606BC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0"/>
              </w:rPr>
              <w:t xml:space="preserve">Steven Woods </w:t>
            </w: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5D80930" w14:textId="77777777" w:rsidR="006A54DA" w:rsidRDefault="006A54DA"/>
        </w:tc>
        <w:tc>
          <w:tcPr>
            <w:tcW w:w="3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56BA0" w14:textId="77777777" w:rsidR="006A54DA" w:rsidRDefault="00C606BC">
            <w:pPr>
              <w:tabs>
                <w:tab w:val="center" w:pos="1515"/>
                <w:tab w:val="right" w:pos="3636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Time: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20"/>
              </w:rPr>
              <w:t xml:space="preserve">20:24 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5EB643" w14:textId="77777777" w:rsidR="006A54DA" w:rsidRDefault="00C606BC">
            <w:pPr>
              <w:spacing w:after="0"/>
              <w:ind w:left="17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Date: 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B82F9B7" w14:textId="77777777" w:rsidR="006A54DA" w:rsidRDefault="00C606BC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0"/>
              </w:rPr>
              <w:t xml:space="preserve">28/08/2018 </w:t>
            </w:r>
          </w:p>
        </w:tc>
      </w:tr>
    </w:tbl>
    <w:p w14:paraId="018A7B5A" w14:textId="77777777" w:rsidR="006A54DA" w:rsidRDefault="00C606BC">
      <w:pPr>
        <w:spacing w:after="0"/>
        <w:ind w:left="86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tbl>
      <w:tblPr>
        <w:tblStyle w:val="TableGrid"/>
        <w:tblW w:w="10976" w:type="dxa"/>
        <w:tblInd w:w="-16" w:type="dxa"/>
        <w:tblCellMar>
          <w:top w:w="3" w:type="dxa"/>
          <w:left w:w="4" w:type="dxa"/>
          <w:bottom w:w="0" w:type="dxa"/>
          <w:right w:w="104" w:type="dxa"/>
        </w:tblCellMar>
        <w:tblLook w:val="04A0" w:firstRow="1" w:lastRow="0" w:firstColumn="1" w:lastColumn="0" w:noHBand="0" w:noVBand="1"/>
      </w:tblPr>
      <w:tblGrid>
        <w:gridCol w:w="964"/>
        <w:gridCol w:w="3926"/>
        <w:gridCol w:w="1122"/>
        <w:gridCol w:w="1122"/>
        <w:gridCol w:w="3842"/>
      </w:tblGrid>
      <w:tr w:rsidR="006A54DA" w14:paraId="0BEA8790" w14:textId="77777777">
        <w:trPr>
          <w:trHeight w:val="329"/>
        </w:trPr>
        <w:tc>
          <w:tcPr>
            <w:tcW w:w="109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38AACF96" w14:textId="77777777" w:rsidR="006A54DA" w:rsidRDefault="00C606BC">
            <w:pPr>
              <w:spacing w:after="0"/>
              <w:ind w:left="98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0" wp14:anchorId="6386281E" wp14:editId="2CBDE95B">
                  <wp:simplePos x="0" y="0"/>
                  <wp:positionH relativeFrom="column">
                    <wp:posOffset>2109216</wp:posOffset>
                  </wp:positionH>
                  <wp:positionV relativeFrom="paragraph">
                    <wp:posOffset>-45506</wp:posOffset>
                  </wp:positionV>
                  <wp:extent cx="2575560" cy="134112"/>
                  <wp:effectExtent l="0" t="0" r="0" b="0"/>
                  <wp:wrapNone/>
                  <wp:docPr id="17971" name="Picture 179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71" name="Picture 1797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5560" cy="134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SECTION 2:     SERIOUS ACCIDENT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6A54DA" w14:paraId="00F72AE0" w14:textId="77777777">
        <w:trPr>
          <w:trHeight w:val="344"/>
        </w:trPr>
        <w:tc>
          <w:tcPr>
            <w:tcW w:w="4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F44A1" w14:textId="77777777" w:rsidR="006A54DA" w:rsidRDefault="00C606BC">
            <w:pPr>
              <w:spacing w:after="0"/>
              <w:ind w:left="103"/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0" wp14:anchorId="0CAE1577" wp14:editId="0D7A1BB3">
                  <wp:simplePos x="0" y="0"/>
                  <wp:positionH relativeFrom="column">
                    <wp:posOffset>2286</wp:posOffset>
                  </wp:positionH>
                  <wp:positionV relativeFrom="paragraph">
                    <wp:posOffset>-58089</wp:posOffset>
                  </wp:positionV>
                  <wp:extent cx="2276856" cy="112776"/>
                  <wp:effectExtent l="0" t="0" r="0" b="0"/>
                  <wp:wrapNone/>
                  <wp:docPr id="17972" name="Picture 179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72" name="Picture 1797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6856" cy="112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Is this Incident a SERIOUS ACCIDENT? 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8997F" w14:textId="77777777" w:rsidR="006A54DA" w:rsidRDefault="00C606BC">
            <w:pPr>
              <w:spacing w:after="0"/>
              <w:ind w:left="99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0" wp14:anchorId="20854E9D" wp14:editId="3525936F">
                  <wp:simplePos x="0" y="0"/>
                  <wp:positionH relativeFrom="column">
                    <wp:posOffset>152146</wp:posOffset>
                  </wp:positionH>
                  <wp:positionV relativeFrom="paragraph">
                    <wp:posOffset>-58088</wp:posOffset>
                  </wp:positionV>
                  <wp:extent cx="262128" cy="112776"/>
                  <wp:effectExtent l="0" t="0" r="0" b="0"/>
                  <wp:wrapNone/>
                  <wp:docPr id="17973" name="Picture 179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73" name="Picture 1797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128" cy="112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YES 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58224" w14:textId="77777777" w:rsidR="006A54DA" w:rsidRDefault="00C606BC">
            <w:pPr>
              <w:spacing w:after="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D95DE37" wp14:editId="797ADC76">
                      <wp:extent cx="223266" cy="211836"/>
                      <wp:effectExtent l="0" t="0" r="0" b="0"/>
                      <wp:docPr id="16305" name="Group 1630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3266" cy="211836"/>
                                <a:chOff x="0" y="0"/>
                                <a:chExt cx="223266" cy="21183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98" name="Picture 298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23266" cy="21183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99" name="Rectangle 299"/>
                              <wps:cNvSpPr/>
                              <wps:spPr>
                                <a:xfrm>
                                  <a:off x="66040" y="58089"/>
                                  <a:ext cx="42312" cy="1512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795CFE3" w14:textId="77777777" w:rsidR="006A54DA" w:rsidRDefault="00C606BC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6305" style="width:17.58pt;height:16.68pt;mso-position-horizontal-relative:char;mso-position-vertical-relative:line" coordsize="2232,2118">
                      <v:shape id="Picture 298" style="position:absolute;width:2232;height:2118;left:0;top:0;" filled="f">
                        <v:imagedata r:id="rId10"/>
                      </v:shape>
                      <v:rect id="Rectangle 299" style="position:absolute;width:423;height:1512;left:660;top:580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E7339" w14:textId="77777777" w:rsidR="006A54DA" w:rsidRDefault="00C606BC">
            <w:pPr>
              <w:spacing w:after="0"/>
              <w:ind w:left="102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0" wp14:anchorId="79689E10" wp14:editId="3D84CE1D">
                  <wp:simplePos x="0" y="0"/>
                  <wp:positionH relativeFrom="column">
                    <wp:posOffset>624333</wp:posOffset>
                  </wp:positionH>
                  <wp:positionV relativeFrom="paragraph">
                    <wp:posOffset>-62291</wp:posOffset>
                  </wp:positionV>
                  <wp:extent cx="1060704" cy="121920"/>
                  <wp:effectExtent l="0" t="0" r="0" b="0"/>
                  <wp:wrapNone/>
                  <wp:docPr id="17974" name="Picture 179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74" name="Picture 17974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0704" cy="121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b/>
                <w:color w:val="008000"/>
                <w:sz w:val="18"/>
              </w:rPr>
              <w:t xml:space="preserve">Delete as appropriate </w:t>
            </w:r>
          </w:p>
        </w:tc>
      </w:tr>
      <w:tr w:rsidR="006A54DA" w14:paraId="7A35D9EE" w14:textId="77777777">
        <w:trPr>
          <w:trHeight w:val="384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348CB2" w14:textId="77777777" w:rsidR="006A54DA" w:rsidRDefault="00C606BC">
            <w:pPr>
              <w:spacing w:after="0"/>
              <w:ind w:left="103"/>
            </w:pPr>
            <w:r>
              <w:rPr>
                <w:rFonts w:ascii="Times New Roman" w:eastAsia="Times New Roman" w:hAnsi="Times New Roman" w:cs="Times New Roman"/>
                <w:b/>
                <w:i/>
                <w:color w:val="008000"/>
                <w:sz w:val="16"/>
              </w:rPr>
              <w:t xml:space="preserve">NOTE 1: </w:t>
            </w:r>
          </w:p>
        </w:tc>
        <w:tc>
          <w:tcPr>
            <w:tcW w:w="100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660C7" w14:textId="77777777" w:rsidR="006A54DA" w:rsidRDefault="00C606BC">
            <w:pPr>
              <w:spacing w:after="0"/>
              <w:ind w:left="103"/>
            </w:pPr>
            <w:r>
              <w:rPr>
                <w:rFonts w:ascii="Times New Roman" w:eastAsia="Times New Roman" w:hAnsi="Times New Roman" w:cs="Times New Roman"/>
                <w:b/>
                <w:i/>
                <w:color w:val="008000"/>
                <w:sz w:val="16"/>
              </w:rPr>
              <w:t xml:space="preserve">Act s.16:  A SERIOUS ACCIDENT is one that causes (a) death or (b) a person to be admitted to hospital as an in-patient for treatment of the injury. </w:t>
            </w:r>
          </w:p>
          <w:p w14:paraId="4BBBAF03" w14:textId="77777777" w:rsidR="006A54DA" w:rsidRDefault="00C606BC">
            <w:pPr>
              <w:spacing w:after="0"/>
              <w:ind w:left="103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color w:val="008000"/>
                <w:sz w:val="16"/>
              </w:rPr>
              <w:t>Also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color w:val="008000"/>
                <w:sz w:val="16"/>
              </w:rPr>
              <w:t xml:space="preserve"> by definition it is a HIGH POTENTIAL INCIDENT </w:t>
            </w:r>
          </w:p>
        </w:tc>
      </w:tr>
      <w:tr w:rsidR="006A54DA" w14:paraId="01833AD9" w14:textId="77777777">
        <w:trPr>
          <w:trHeight w:val="384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F6897A" w14:textId="77777777" w:rsidR="006A54DA" w:rsidRDefault="00C606BC">
            <w:pPr>
              <w:spacing w:after="0"/>
              <w:ind w:left="103"/>
            </w:pPr>
            <w:r>
              <w:rPr>
                <w:rFonts w:ascii="Times New Roman" w:eastAsia="Times New Roman" w:hAnsi="Times New Roman" w:cs="Times New Roman"/>
                <w:b/>
                <w:i/>
                <w:color w:val="008000"/>
                <w:sz w:val="16"/>
              </w:rPr>
              <w:t xml:space="preserve">NOTE 2: </w:t>
            </w:r>
          </w:p>
        </w:tc>
        <w:tc>
          <w:tcPr>
            <w:tcW w:w="100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4FDA3" w14:textId="77777777" w:rsidR="006A54DA" w:rsidRDefault="00C606BC">
            <w:pPr>
              <w:spacing w:after="0"/>
              <w:ind w:left="103"/>
            </w:pPr>
            <w:r>
              <w:rPr>
                <w:rFonts w:ascii="Times New Roman" w:eastAsia="Times New Roman" w:hAnsi="Times New Roman" w:cs="Times New Roman"/>
                <w:b/>
                <w:i/>
                <w:color w:val="008000"/>
                <w:sz w:val="16"/>
              </w:rPr>
              <w:t xml:space="preserve">While not included in the definition of SERIOUS ACCIDENT, Act s.198(2)(iii) requires immediate notification of an accident “that causes a person to suffer an injury, causing or likely to cause, a permanent injury to the persons health”.  This is also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color w:val="008000"/>
                <w:sz w:val="16"/>
              </w:rPr>
              <w:t>a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color w:val="008000"/>
                <w:sz w:val="16"/>
              </w:rPr>
              <w:t xml:space="preserve"> HPI</w:t>
            </w:r>
            <w:r>
              <w:rPr>
                <w:rFonts w:ascii="Times New Roman" w:eastAsia="Times New Roman" w:hAnsi="Times New Roman" w:cs="Times New Roman"/>
                <w:b/>
                <w:i/>
                <w:color w:val="008000"/>
                <w:sz w:val="16"/>
              </w:rPr>
              <w:t xml:space="preserve">.  (SERIOUS INJURY is not defined) </w:t>
            </w:r>
          </w:p>
        </w:tc>
      </w:tr>
    </w:tbl>
    <w:p w14:paraId="22754823" w14:textId="77777777" w:rsidR="006A54DA" w:rsidRDefault="00C606BC">
      <w:pPr>
        <w:spacing w:after="0"/>
        <w:ind w:left="86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tbl>
      <w:tblPr>
        <w:tblStyle w:val="TableGrid"/>
        <w:tblW w:w="10920" w:type="dxa"/>
        <w:tblInd w:w="12" w:type="dxa"/>
        <w:tblCellMar>
          <w:top w:w="4" w:type="dxa"/>
          <w:left w:w="139" w:type="dxa"/>
          <w:bottom w:w="0" w:type="dxa"/>
          <w:right w:w="58" w:type="dxa"/>
        </w:tblCellMar>
        <w:tblLook w:val="04A0" w:firstRow="1" w:lastRow="0" w:firstColumn="1" w:lastColumn="0" w:noHBand="0" w:noVBand="1"/>
      </w:tblPr>
      <w:tblGrid>
        <w:gridCol w:w="1121"/>
        <w:gridCol w:w="2856"/>
        <w:gridCol w:w="2227"/>
        <w:gridCol w:w="2356"/>
        <w:gridCol w:w="2360"/>
      </w:tblGrid>
      <w:tr w:rsidR="006A54DA" w14:paraId="39B68D69" w14:textId="77777777">
        <w:trPr>
          <w:trHeight w:val="330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</w:tcPr>
          <w:p w14:paraId="085D2E20" w14:textId="77777777" w:rsidR="006A54DA" w:rsidRDefault="006A54DA"/>
        </w:tc>
        <w:tc>
          <w:tcPr>
            <w:tcW w:w="979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79BF4492" w14:textId="77777777" w:rsidR="006A54DA" w:rsidRDefault="00C606BC">
            <w:pPr>
              <w:spacing w:after="0"/>
              <w:ind w:left="678"/>
            </w:pP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0" wp14:anchorId="2AE40395" wp14:editId="086A24D4">
                  <wp:simplePos x="0" y="0"/>
                  <wp:positionH relativeFrom="column">
                    <wp:posOffset>424434</wp:posOffset>
                  </wp:positionH>
                  <wp:positionV relativeFrom="paragraph">
                    <wp:posOffset>-45885</wp:posOffset>
                  </wp:positionV>
                  <wp:extent cx="4483608" cy="134112"/>
                  <wp:effectExtent l="0" t="0" r="0" b="0"/>
                  <wp:wrapNone/>
                  <wp:docPr id="17970" name="Picture 179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70" name="Picture 1797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83608" cy="134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SECTION 3:        PRESCRIBED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HPI  -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TYPE BEING REPORTED </w:t>
            </w:r>
          </w:p>
        </w:tc>
      </w:tr>
      <w:tr w:rsidR="006A54DA" w14:paraId="5B7AA6A2" w14:textId="77777777">
        <w:trPr>
          <w:trHeight w:val="287"/>
        </w:trPr>
        <w:tc>
          <w:tcPr>
            <w:tcW w:w="1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5BDAD3" w14:textId="77777777" w:rsidR="006A54DA" w:rsidRDefault="00C606BC">
            <w:pPr>
              <w:spacing w:after="0"/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5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696C8" w14:textId="77777777" w:rsidR="006A54DA" w:rsidRDefault="00C606BC">
            <w:pPr>
              <w:spacing w:after="0"/>
              <w:ind w:right="8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SCHEDULE 1 </w:t>
            </w:r>
          </w:p>
        </w:tc>
        <w:tc>
          <w:tcPr>
            <w:tcW w:w="4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37776" w14:textId="77777777" w:rsidR="006A54DA" w:rsidRDefault="00C606BC">
            <w:pPr>
              <w:spacing w:after="0"/>
              <w:ind w:right="8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SCHEDULE 2 </w:t>
            </w:r>
          </w:p>
        </w:tc>
      </w:tr>
      <w:tr w:rsidR="006A54DA" w14:paraId="3768F925" w14:textId="77777777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77A9C" w14:textId="77777777" w:rsidR="006A54DA" w:rsidRDefault="006A54DA"/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75969" w14:textId="77777777" w:rsidR="006A54DA" w:rsidRDefault="00C606BC">
            <w:pPr>
              <w:spacing w:after="0"/>
              <w:ind w:right="8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Type No’s 1 - 9 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DE776" w14:textId="77777777" w:rsidR="006A54DA" w:rsidRDefault="00C606BC">
            <w:pPr>
              <w:spacing w:after="0"/>
              <w:ind w:right="8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Type No.10 (a) – (p) 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57D4B" w14:textId="77777777" w:rsidR="006A54DA" w:rsidRDefault="00C606BC">
            <w:pPr>
              <w:spacing w:after="0"/>
              <w:ind w:right="8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Part 1 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4A7DF" w14:textId="77777777" w:rsidR="006A54DA" w:rsidRDefault="00C606BC">
            <w:pPr>
              <w:spacing w:after="0"/>
              <w:ind w:right="8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Part 2 </w:t>
            </w:r>
          </w:p>
        </w:tc>
      </w:tr>
      <w:tr w:rsidR="006A54DA" w14:paraId="00EF547D" w14:textId="77777777">
        <w:trPr>
          <w:trHeight w:val="240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ABFE8" w14:textId="77777777" w:rsidR="006A54DA" w:rsidRDefault="00C606BC">
            <w:pPr>
              <w:spacing w:after="0"/>
              <w:ind w:right="49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Type no: 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0FB59" w14:textId="77777777" w:rsidR="006A54DA" w:rsidRDefault="00C606BC">
            <w:pPr>
              <w:spacing w:after="0"/>
              <w:ind w:right="81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0"/>
              </w:rPr>
              <w:t xml:space="preserve">5 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77DE4" w14:textId="77777777" w:rsidR="006A54DA" w:rsidRDefault="00C606BC">
            <w:pPr>
              <w:spacing w:after="0"/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0"/>
              </w:rPr>
              <w:t xml:space="preserve"> 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577B6" w14:textId="77777777" w:rsidR="006A54DA" w:rsidRDefault="00C606BC">
            <w:pPr>
              <w:spacing w:after="0"/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0"/>
              </w:rPr>
              <w:t xml:space="preserve"> 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E3977" w14:textId="77777777" w:rsidR="006A54DA" w:rsidRDefault="00C606BC">
            <w:pPr>
              <w:spacing w:after="0"/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0"/>
              </w:rPr>
              <w:t xml:space="preserve"> </w:t>
            </w:r>
          </w:p>
        </w:tc>
      </w:tr>
      <w:tr w:rsidR="006A54DA" w14:paraId="1834DD4F" w14:textId="77777777">
        <w:trPr>
          <w:trHeight w:val="563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88F31C" w14:textId="77777777" w:rsidR="006A54DA" w:rsidRDefault="00C606BC">
            <w:pPr>
              <w:spacing w:after="0"/>
              <w:ind w:right="51"/>
              <w:jc w:val="right"/>
            </w:pPr>
            <w:r>
              <w:rPr>
                <w:rFonts w:ascii="Times New Roman" w:eastAsia="Times New Roman" w:hAnsi="Times New Roman" w:cs="Times New Roman"/>
                <w:b/>
                <w:i/>
                <w:color w:val="008000"/>
                <w:sz w:val="16"/>
              </w:rPr>
              <w:t xml:space="preserve">NOTE 1: 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35FC0" w14:textId="77777777" w:rsidR="006A54DA" w:rsidRDefault="00C606B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color w:val="008000"/>
                <w:sz w:val="16"/>
              </w:rPr>
              <w:t>Types 1-</w:t>
            </w:r>
            <w:r>
              <w:rPr>
                <w:rFonts w:ascii="Times New Roman" w:eastAsia="Times New Roman" w:hAnsi="Times New Roman" w:cs="Times New Roman"/>
                <w:b/>
                <w:i/>
                <w:color w:val="008000"/>
                <w:sz w:val="16"/>
              </w:rPr>
              <w:t xml:space="preserve">9 are HPI’s without qualification 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D2165" w14:textId="77777777" w:rsidR="006A54DA" w:rsidRDefault="00C606B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color w:val="008000"/>
                <w:sz w:val="16"/>
              </w:rPr>
              <w:t xml:space="preserve">Types 10(a) to (p) are HPI’s only if they “endanger the safety or health of a person” 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6CE9A" w14:textId="77777777" w:rsidR="006A54DA" w:rsidRDefault="00C606B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color w:val="008000"/>
                <w:sz w:val="16"/>
              </w:rPr>
              <w:t xml:space="preserve">Person not to interfere with site without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color w:val="008000"/>
                <w:sz w:val="16"/>
              </w:rPr>
              <w:t>inspectors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color w:val="008000"/>
                <w:sz w:val="16"/>
              </w:rPr>
              <w:t xml:space="preserve"> permission 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0922F" w14:textId="77777777" w:rsidR="006A54DA" w:rsidRDefault="00C606BC">
            <w:pPr>
              <w:spacing w:after="0"/>
              <w:ind w:right="21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color w:val="008000"/>
                <w:sz w:val="16"/>
              </w:rPr>
              <w:t xml:space="preserve">Investigation report to be provided to an inspector within 1 month </w:t>
            </w:r>
          </w:p>
        </w:tc>
      </w:tr>
      <w:tr w:rsidR="006A54DA" w14:paraId="05AD1686" w14:textId="77777777">
        <w:trPr>
          <w:trHeight w:val="290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AD712" w14:textId="77777777" w:rsidR="006A54DA" w:rsidRDefault="00C606BC">
            <w:pPr>
              <w:spacing w:after="0"/>
              <w:ind w:right="51"/>
              <w:jc w:val="right"/>
            </w:pPr>
            <w:r>
              <w:rPr>
                <w:rFonts w:ascii="Times New Roman" w:eastAsia="Times New Roman" w:hAnsi="Times New Roman" w:cs="Times New Roman"/>
                <w:i/>
                <w:color w:val="008000"/>
                <w:sz w:val="16"/>
              </w:rPr>
              <w:t xml:space="preserve">NOTE 2: </w:t>
            </w:r>
          </w:p>
        </w:tc>
        <w:tc>
          <w:tcPr>
            <w:tcW w:w="97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9B04C" w14:textId="77777777" w:rsidR="006A54DA" w:rsidRDefault="00C606BC">
            <w:pPr>
              <w:spacing w:after="0"/>
              <w:ind w:right="84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8000"/>
                <w:sz w:val="16"/>
              </w:rPr>
              <w:t xml:space="preserve">Some HPI types in Schedule 1 also qualify as types in Schedule 2, Part 1 and/or Part 2.  See details on reverse of this form </w:t>
            </w:r>
          </w:p>
        </w:tc>
      </w:tr>
    </w:tbl>
    <w:p w14:paraId="5C45CE06" w14:textId="77777777" w:rsidR="006A54DA" w:rsidRDefault="00C606BC">
      <w:pPr>
        <w:spacing w:after="0"/>
        <w:ind w:left="86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tbl>
      <w:tblPr>
        <w:tblStyle w:val="TableGrid"/>
        <w:tblW w:w="10947" w:type="dxa"/>
        <w:tblInd w:w="-1" w:type="dxa"/>
        <w:tblCellMar>
          <w:top w:w="3" w:type="dxa"/>
          <w:left w:w="60" w:type="dxa"/>
          <w:bottom w:w="0" w:type="dxa"/>
          <w:right w:w="5" w:type="dxa"/>
        </w:tblCellMar>
        <w:tblLook w:val="04A0" w:firstRow="1" w:lastRow="0" w:firstColumn="1" w:lastColumn="0" w:noHBand="0" w:noVBand="1"/>
      </w:tblPr>
      <w:tblGrid>
        <w:gridCol w:w="808"/>
        <w:gridCol w:w="3752"/>
        <w:gridCol w:w="3360"/>
        <w:gridCol w:w="3027"/>
      </w:tblGrid>
      <w:tr w:rsidR="006A54DA" w14:paraId="26A218CD" w14:textId="77777777">
        <w:trPr>
          <w:trHeight w:val="329"/>
        </w:trPr>
        <w:tc>
          <w:tcPr>
            <w:tcW w:w="109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7CFD909F" w14:textId="77777777" w:rsidR="006A54DA" w:rsidRDefault="00C606BC">
            <w:pPr>
              <w:spacing w:after="0"/>
              <w:ind w:left="149"/>
            </w:pPr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0" wp14:anchorId="6B13873E" wp14:editId="6738587F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-45885</wp:posOffset>
                  </wp:positionV>
                  <wp:extent cx="6696456" cy="134112"/>
                  <wp:effectExtent l="0" t="0" r="0" b="0"/>
                  <wp:wrapNone/>
                  <wp:docPr id="17975" name="Picture 179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75" name="Picture 17975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96456" cy="134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SECTION 4:        NON-PRESCRIBED/APPARENT HPI OR NON-REPORTABLE INCIDENT – NRI </w:t>
            </w:r>
          </w:p>
        </w:tc>
      </w:tr>
      <w:tr w:rsidR="006A54DA" w14:paraId="348752C7" w14:textId="77777777">
        <w:trPr>
          <w:trHeight w:val="371"/>
        </w:trPr>
        <w:tc>
          <w:tcPr>
            <w:tcW w:w="4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E3FD3" w14:textId="77777777" w:rsidR="006A54DA" w:rsidRDefault="00C606BC">
            <w:pPr>
              <w:tabs>
                <w:tab w:val="center" w:pos="3464"/>
              </w:tabs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TYPE A (apparent HPI):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ab/>
              <w:t xml:space="preserve">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342D7" w14:textId="77777777" w:rsidR="006A54DA" w:rsidRDefault="00C606BC">
            <w:pPr>
              <w:tabs>
                <w:tab w:val="center" w:pos="2459"/>
              </w:tabs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TYPE B (NRI):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ab/>
              <w:t xml:space="preserve"> 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80CFE" w14:textId="77777777" w:rsidR="006A54DA" w:rsidRDefault="00C606BC">
            <w:pPr>
              <w:spacing w:after="0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color w:val="003300"/>
                <w:sz w:val="16"/>
              </w:rPr>
              <w:t xml:space="preserve">Delete which does not apply </w:t>
            </w:r>
          </w:p>
        </w:tc>
      </w:tr>
      <w:tr w:rsidR="006A54DA" w14:paraId="264D550B" w14:textId="77777777">
        <w:trPr>
          <w:trHeight w:val="388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7F625A" w14:textId="77777777" w:rsidR="006A54DA" w:rsidRDefault="00C606BC">
            <w:pPr>
              <w:spacing w:after="0"/>
              <w:ind w:left="46"/>
            </w:pPr>
            <w:r>
              <w:rPr>
                <w:rFonts w:ascii="Times New Roman" w:eastAsia="Times New Roman" w:hAnsi="Times New Roman" w:cs="Times New Roman"/>
                <w:i/>
                <w:color w:val="008000"/>
                <w:sz w:val="16"/>
              </w:rPr>
              <w:t xml:space="preserve">NOTE: </w:t>
            </w: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CEA2B" w14:textId="77777777" w:rsidR="006A54DA" w:rsidRDefault="00C606BC">
            <w:pPr>
              <w:spacing w:after="0"/>
              <w:ind w:left="48"/>
            </w:pPr>
            <w:r>
              <w:rPr>
                <w:rFonts w:ascii="Times New Roman" w:eastAsia="Times New Roman" w:hAnsi="Times New Roman" w:cs="Times New Roman"/>
                <w:i/>
                <w:color w:val="008000"/>
                <w:sz w:val="16"/>
              </w:rPr>
              <w:t xml:space="preserve">Type A:  Where a “match” cannot be made to the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8000"/>
                <w:sz w:val="16"/>
              </w:rPr>
              <w:t>Schedules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8000"/>
                <w:sz w:val="16"/>
              </w:rPr>
              <w:t xml:space="preserve"> but the event appears to be a HPI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0346F" w14:textId="77777777" w:rsidR="006A54DA" w:rsidRDefault="00C606BC">
            <w:pPr>
              <w:spacing w:after="0"/>
              <w:ind w:left="47" w:right="53"/>
            </w:pPr>
            <w:r>
              <w:rPr>
                <w:rFonts w:ascii="Times New Roman" w:eastAsia="Times New Roman" w:hAnsi="Times New Roman" w:cs="Times New Roman"/>
                <w:i/>
                <w:color w:val="008000"/>
                <w:sz w:val="16"/>
              </w:rPr>
              <w:t xml:space="preserve">Type B:  Where the incident is significant and has a safety “message” to share with industry 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64BC" w14:textId="77777777" w:rsidR="006A54DA" w:rsidRDefault="00C606BC">
            <w:pPr>
              <w:spacing w:after="0"/>
              <w:ind w:left="47"/>
            </w:pPr>
            <w:r>
              <w:rPr>
                <w:rFonts w:ascii="Times New Roman" w:eastAsia="Times New Roman" w:hAnsi="Times New Roman" w:cs="Times New Roman"/>
                <w:i/>
                <w:color w:val="008000"/>
                <w:sz w:val="16"/>
              </w:rPr>
              <w:t xml:space="preserve">Indicate ‘A’ or ‘B’ above and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8000"/>
                <w:sz w:val="16"/>
              </w:rPr>
              <w:t>complete  “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8000"/>
                <w:sz w:val="16"/>
              </w:rPr>
              <w:t>DETAILS OF EVENT” section bel</w:t>
            </w:r>
            <w:r>
              <w:rPr>
                <w:rFonts w:ascii="Times New Roman" w:eastAsia="Times New Roman" w:hAnsi="Times New Roman" w:cs="Times New Roman"/>
                <w:i/>
                <w:color w:val="008000"/>
                <w:sz w:val="16"/>
              </w:rPr>
              <w:t xml:space="preserve">ow </w:t>
            </w:r>
          </w:p>
        </w:tc>
      </w:tr>
    </w:tbl>
    <w:p w14:paraId="7FC44B2D" w14:textId="77777777" w:rsidR="006A54DA" w:rsidRDefault="00C606BC">
      <w:pPr>
        <w:spacing w:after="83"/>
        <w:ind w:left="86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14:paraId="288508CA" w14:textId="77777777" w:rsidR="006A54DA" w:rsidRDefault="00C606BC">
      <w:pPr>
        <w:spacing w:after="6"/>
        <w:ind w:left="82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SECTION 5:        DETAILS OF THE EVENT </w:t>
      </w:r>
    </w:p>
    <w:p w14:paraId="12AF0893" w14:textId="77777777" w:rsidR="006A54DA" w:rsidRDefault="00C606BC">
      <w:pPr>
        <w:tabs>
          <w:tab w:val="center" w:pos="4214"/>
        </w:tabs>
        <w:spacing w:after="67"/>
      </w:pPr>
      <w:r>
        <w:rPr>
          <w:rFonts w:ascii="Times New Roman" w:eastAsia="Times New Roman" w:hAnsi="Times New Roman" w:cs="Times New Roman"/>
          <w:b/>
          <w:i/>
          <w:color w:val="008000"/>
          <w:sz w:val="16"/>
        </w:rPr>
        <w:t xml:space="preserve">NOTE: </w:t>
      </w:r>
      <w:r>
        <w:rPr>
          <w:rFonts w:ascii="Times New Roman" w:eastAsia="Times New Roman" w:hAnsi="Times New Roman" w:cs="Times New Roman"/>
          <w:b/>
          <w:i/>
          <w:color w:val="008000"/>
          <w:sz w:val="16"/>
        </w:rPr>
        <w:tab/>
        <w:t xml:space="preserve">Information provided in this section includes the “Primary Information” required by s.198(3) of the Act </w:t>
      </w:r>
    </w:p>
    <w:p w14:paraId="5FE8A50D" w14:textId="77777777" w:rsidR="006A54DA" w:rsidRDefault="00C606BC">
      <w:pPr>
        <w:pStyle w:val="Heading1"/>
        <w:spacing w:after="6"/>
        <w:ind w:left="84" w:firstLine="0"/>
        <w:jc w:val="center"/>
      </w:pPr>
      <w:r>
        <w:rPr>
          <w:sz w:val="20"/>
        </w:rPr>
        <w:t>SUMMARY DESCRIPTION OF THE EVENT</w:t>
      </w:r>
      <w:r>
        <w:rPr>
          <w:i/>
          <w:sz w:val="20"/>
        </w:rPr>
        <w:t xml:space="preserve"> </w:t>
      </w:r>
    </w:p>
    <w:p w14:paraId="7B10BFA8" w14:textId="77777777" w:rsidR="006A54DA" w:rsidRDefault="00C606BC">
      <w:pPr>
        <w:spacing w:after="472"/>
      </w:pPr>
      <w:r>
        <w:rPr>
          <w:rFonts w:ascii="Times New Roman" w:eastAsia="Times New Roman" w:hAnsi="Times New Roman" w:cs="Times New Roman"/>
          <w:color w:val="0000FF"/>
        </w:rPr>
        <w:t xml:space="preserve">An inadvertent, </w:t>
      </w:r>
      <w:r>
        <w:rPr>
          <w:rFonts w:ascii="Times New Roman" w:eastAsia="Times New Roman" w:hAnsi="Times New Roman" w:cs="Times New Roman"/>
          <w:color w:val="0000FF"/>
        </w:rPr>
        <w:t xml:space="preserve">rapid vent change resulted in a plug of methane purging from the goaf into the return general body.  </w:t>
      </w:r>
    </w:p>
    <w:p w14:paraId="4C958B5D" w14:textId="77777777" w:rsidR="006A54DA" w:rsidRDefault="00C606BC">
      <w:pPr>
        <w:tabs>
          <w:tab w:val="center" w:pos="1464"/>
          <w:tab w:val="center" w:pos="2533"/>
          <w:tab w:val="center" w:pos="3567"/>
          <w:tab w:val="center" w:pos="4853"/>
          <w:tab w:val="center" w:pos="6779"/>
        </w:tabs>
        <w:spacing w:after="0"/>
      </w:pPr>
      <w:r>
        <w:rPr>
          <w:rFonts w:ascii="Times New Roman" w:eastAsia="Times New Roman" w:hAnsi="Times New Roman" w:cs="Times New Roman"/>
          <w:b/>
          <w:sz w:val="20"/>
        </w:rPr>
        <w:t xml:space="preserve">DATE: </w:t>
      </w:r>
      <w:r>
        <w:rPr>
          <w:rFonts w:ascii="Times New Roman" w:eastAsia="Times New Roman" w:hAnsi="Times New Roman" w:cs="Times New Roman"/>
          <w:b/>
          <w:sz w:val="20"/>
        </w:rPr>
        <w:tab/>
      </w:r>
      <w:r>
        <w:rPr>
          <w:rFonts w:ascii="Times New Roman" w:eastAsia="Times New Roman" w:hAnsi="Times New Roman" w:cs="Times New Roman"/>
          <w:b/>
          <w:color w:val="0000FF"/>
          <w:sz w:val="20"/>
        </w:rPr>
        <w:t xml:space="preserve">28/08/2018 </w:t>
      </w:r>
      <w:r>
        <w:rPr>
          <w:rFonts w:ascii="Times New Roman" w:eastAsia="Times New Roman" w:hAnsi="Times New Roman" w:cs="Times New Roman"/>
          <w:b/>
          <w:color w:val="0000FF"/>
          <w:sz w:val="20"/>
        </w:rPr>
        <w:tab/>
      </w:r>
      <w:r>
        <w:rPr>
          <w:rFonts w:ascii="Times New Roman" w:eastAsia="Times New Roman" w:hAnsi="Times New Roman" w:cs="Times New Roman"/>
          <w:b/>
          <w:sz w:val="20"/>
        </w:rPr>
        <w:t xml:space="preserve">TIME: </w:t>
      </w:r>
      <w:r>
        <w:rPr>
          <w:rFonts w:ascii="Times New Roman" w:eastAsia="Times New Roman" w:hAnsi="Times New Roman" w:cs="Times New Roman"/>
          <w:b/>
          <w:sz w:val="20"/>
        </w:rPr>
        <w:tab/>
      </w:r>
      <w:r>
        <w:rPr>
          <w:rFonts w:ascii="Times New Roman" w:eastAsia="Times New Roman" w:hAnsi="Times New Roman" w:cs="Times New Roman"/>
          <w:b/>
          <w:color w:val="0000FF"/>
          <w:sz w:val="20"/>
        </w:rPr>
        <w:t xml:space="preserve">16:45 </w:t>
      </w:r>
      <w:r>
        <w:rPr>
          <w:rFonts w:ascii="Times New Roman" w:eastAsia="Times New Roman" w:hAnsi="Times New Roman" w:cs="Times New Roman"/>
          <w:b/>
          <w:color w:val="0000FF"/>
          <w:sz w:val="20"/>
        </w:rPr>
        <w:tab/>
      </w:r>
      <w:r>
        <w:rPr>
          <w:rFonts w:ascii="Times New Roman" w:eastAsia="Times New Roman" w:hAnsi="Times New Roman" w:cs="Times New Roman"/>
          <w:b/>
          <w:sz w:val="20"/>
        </w:rPr>
        <w:t xml:space="preserve">LOCATION: </w:t>
      </w:r>
      <w:r>
        <w:rPr>
          <w:rFonts w:ascii="Times New Roman" w:eastAsia="Times New Roman" w:hAnsi="Times New Roman" w:cs="Times New Roman"/>
          <w:b/>
          <w:sz w:val="20"/>
        </w:rPr>
        <w:tab/>
      </w:r>
      <w:r>
        <w:rPr>
          <w:rFonts w:ascii="Times New Roman" w:eastAsia="Times New Roman" w:hAnsi="Times New Roman" w:cs="Times New Roman"/>
          <w:b/>
          <w:color w:val="0000FF"/>
          <w:sz w:val="20"/>
        </w:rPr>
        <w:t xml:space="preserve">NGC-9N Tailgate seal #1 </w:t>
      </w:r>
    </w:p>
    <w:p w14:paraId="20104807" w14:textId="77777777" w:rsidR="006A54DA" w:rsidRDefault="00C606BC">
      <w:pPr>
        <w:spacing w:after="27" w:line="271" w:lineRule="auto"/>
        <w:ind w:left="10" w:right="382" w:hanging="10"/>
      </w:pPr>
      <w:r>
        <w:rPr>
          <w:rFonts w:ascii="Times New Roman" w:eastAsia="Times New Roman" w:hAnsi="Times New Roman" w:cs="Times New Roman"/>
          <w:b/>
          <w:sz w:val="18"/>
        </w:rPr>
        <w:t xml:space="preserve">EQUIPMENT INVOLVED: </w:t>
      </w:r>
      <w:r>
        <w:rPr>
          <w:rFonts w:ascii="Times New Roman" w:eastAsia="Times New Roman" w:hAnsi="Times New Roman" w:cs="Times New Roman"/>
          <w:b/>
          <w:sz w:val="18"/>
        </w:rPr>
        <w:tab/>
      </w:r>
      <w:r>
        <w:rPr>
          <w:rFonts w:ascii="Times New Roman" w:eastAsia="Times New Roman" w:hAnsi="Times New Roman" w:cs="Times New Roman"/>
          <w:color w:val="0000FF"/>
          <w:sz w:val="20"/>
        </w:rPr>
        <w:t xml:space="preserve">N/A </w:t>
      </w:r>
      <w:r>
        <w:rPr>
          <w:rFonts w:ascii="Times New Roman" w:eastAsia="Times New Roman" w:hAnsi="Times New Roman" w:cs="Times New Roman"/>
          <w:b/>
          <w:sz w:val="16"/>
        </w:rPr>
        <w:t xml:space="preserve">ENVIRONMENTAL CONDITIONS: </w:t>
      </w:r>
      <w:r>
        <w:rPr>
          <w:rFonts w:ascii="Times New Roman" w:eastAsia="Times New Roman" w:hAnsi="Times New Roman" w:cs="Times New Roman"/>
          <w:b/>
          <w:sz w:val="16"/>
        </w:rPr>
        <w:tab/>
        <w:t xml:space="preserve">Light: </w:t>
      </w:r>
      <w:r>
        <w:rPr>
          <w:rFonts w:ascii="Times New Roman" w:eastAsia="Times New Roman" w:hAnsi="Times New Roman" w:cs="Times New Roman"/>
          <w:b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16"/>
        </w:rPr>
        <w:tab/>
        <w:t xml:space="preserve">Dark: </w:t>
      </w:r>
      <w:r>
        <w:rPr>
          <w:rFonts w:ascii="Times New Roman" w:eastAsia="Times New Roman" w:hAnsi="Times New Roman" w:cs="Times New Roman"/>
          <w:b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16"/>
        </w:rPr>
        <w:tab/>
        <w:t xml:space="preserve">Sunny: </w:t>
      </w:r>
      <w:r>
        <w:rPr>
          <w:rFonts w:ascii="Times New Roman" w:eastAsia="Times New Roman" w:hAnsi="Times New Roman" w:cs="Times New Roman"/>
          <w:b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16"/>
        </w:rPr>
        <w:tab/>
        <w:t>Wet:</w:t>
      </w:r>
      <w:r>
        <w:rPr>
          <w:rFonts w:ascii="Times New Roman" w:eastAsia="Times New Roman" w:hAnsi="Times New Roman" w:cs="Times New Roman"/>
          <w:b/>
          <w:sz w:val="16"/>
        </w:rPr>
        <w:t xml:space="preserve"> </w:t>
      </w:r>
      <w:r>
        <w:rPr>
          <w:rFonts w:ascii="Times New Roman" w:eastAsia="Times New Roman" w:hAnsi="Times New Roman" w:cs="Times New Roman"/>
          <w:b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16"/>
        </w:rPr>
        <w:tab/>
        <w:t xml:space="preserve">Dry: </w:t>
      </w:r>
      <w:r>
        <w:rPr>
          <w:rFonts w:ascii="Times New Roman" w:eastAsia="Times New Roman" w:hAnsi="Times New Roman" w:cs="Times New Roman"/>
          <w:b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16"/>
        </w:rPr>
        <w:tab/>
        <w:t xml:space="preserve">Windy: </w:t>
      </w:r>
      <w:r>
        <w:rPr>
          <w:rFonts w:ascii="Times New Roman" w:eastAsia="Times New Roman" w:hAnsi="Times New Roman" w:cs="Times New Roman"/>
          <w:b/>
          <w:sz w:val="16"/>
        </w:rPr>
        <w:tab/>
        <w:t xml:space="preserve"> </w:t>
      </w:r>
    </w:p>
    <w:p w14:paraId="2BA7F4D5" w14:textId="77777777" w:rsidR="006A54DA" w:rsidRDefault="00C606BC">
      <w:pPr>
        <w:tabs>
          <w:tab w:val="center" w:pos="3675"/>
          <w:tab w:val="center" w:pos="5248"/>
          <w:tab w:val="center" w:pos="6125"/>
        </w:tabs>
        <w:spacing w:after="3"/>
        <w:ind w:left="-15"/>
      </w:pPr>
      <w:r>
        <w:rPr>
          <w:rFonts w:ascii="Times New Roman" w:eastAsia="Times New Roman" w:hAnsi="Times New Roman" w:cs="Times New Roman"/>
          <w:b/>
          <w:sz w:val="20"/>
        </w:rPr>
        <w:t>NUMBER OF PERSONS INV</w:t>
      </w:r>
      <w:r>
        <w:rPr>
          <w:rFonts w:ascii="Times New Roman" w:eastAsia="Times New Roman" w:hAnsi="Times New Roman" w:cs="Times New Roman"/>
          <w:b/>
          <w:sz w:val="20"/>
          <w:u w:val="single" w:color="000000"/>
        </w:rPr>
        <w:t xml:space="preserve">OLVED: </w:t>
      </w:r>
      <w:r>
        <w:rPr>
          <w:rFonts w:ascii="Times New Roman" w:eastAsia="Times New Roman" w:hAnsi="Times New Roman" w:cs="Times New Roman"/>
          <w:b/>
          <w:sz w:val="20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color w:val="0000FF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FF"/>
          <w:sz w:val="20"/>
        </w:rPr>
        <w:tab/>
      </w:r>
      <w:r>
        <w:rPr>
          <w:rFonts w:ascii="Times New Roman" w:eastAsia="Times New Roman" w:hAnsi="Times New Roman" w:cs="Times New Roman"/>
          <w:b/>
          <w:sz w:val="20"/>
        </w:rPr>
        <w:t xml:space="preserve">DAMAGE: </w:t>
      </w:r>
      <w:r>
        <w:rPr>
          <w:rFonts w:ascii="Times New Roman" w:eastAsia="Times New Roman" w:hAnsi="Times New Roman" w:cs="Times New Roman"/>
          <w:b/>
          <w:sz w:val="20"/>
        </w:rPr>
        <w:tab/>
      </w:r>
      <w:r>
        <w:rPr>
          <w:rFonts w:ascii="Times New Roman" w:eastAsia="Times New Roman" w:hAnsi="Times New Roman" w:cs="Times New Roman"/>
          <w:color w:val="0000FF"/>
          <w:sz w:val="20"/>
        </w:rPr>
        <w:t xml:space="preserve">N/A </w:t>
      </w:r>
    </w:p>
    <w:p w14:paraId="6568635F" w14:textId="77777777" w:rsidR="006A54DA" w:rsidRDefault="00C606BC">
      <w:pPr>
        <w:tabs>
          <w:tab w:val="center" w:pos="2887"/>
        </w:tabs>
        <w:spacing w:after="3"/>
        <w:ind w:left="-15"/>
      </w:pPr>
      <w:r>
        <w:rPr>
          <w:rFonts w:ascii="Times New Roman" w:eastAsia="Times New Roman" w:hAnsi="Times New Roman" w:cs="Times New Roman"/>
          <w:b/>
          <w:sz w:val="20"/>
        </w:rPr>
        <w:t xml:space="preserve">NAME(S) OF DECEASED: </w:t>
      </w:r>
      <w:r>
        <w:rPr>
          <w:rFonts w:ascii="Times New Roman" w:eastAsia="Times New Roman" w:hAnsi="Times New Roman" w:cs="Times New Roman"/>
          <w:b/>
          <w:sz w:val="20"/>
        </w:rPr>
        <w:tab/>
      </w:r>
      <w:r>
        <w:rPr>
          <w:rFonts w:ascii="Times New Roman" w:eastAsia="Times New Roman" w:hAnsi="Times New Roman" w:cs="Times New Roman"/>
          <w:color w:val="0000FF"/>
          <w:sz w:val="20"/>
        </w:rPr>
        <w:t>N/A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70B9251A" w14:textId="77777777" w:rsidR="006A54DA" w:rsidRDefault="00C606BC">
      <w:pPr>
        <w:tabs>
          <w:tab w:val="center" w:pos="5305"/>
          <w:tab w:val="right" w:pos="10860"/>
        </w:tabs>
        <w:spacing w:after="3"/>
        <w:ind w:left="-15"/>
      </w:pPr>
      <w:r>
        <w:rPr>
          <w:rFonts w:ascii="Times New Roman" w:eastAsia="Times New Roman" w:hAnsi="Times New Roman" w:cs="Times New Roman"/>
          <w:b/>
          <w:sz w:val="20"/>
        </w:rPr>
        <w:t xml:space="preserve">NAMES OF PERSONS INJURED </w:t>
      </w:r>
      <w:r>
        <w:rPr>
          <w:rFonts w:ascii="Times New Roman" w:eastAsia="Times New Roman" w:hAnsi="Times New Roman" w:cs="Times New Roman"/>
          <w:b/>
          <w:sz w:val="20"/>
        </w:rPr>
        <w:tab/>
        <w:t>INJURIES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b/>
          <w:sz w:val="20"/>
        </w:rPr>
        <w:t>EMPLOYER</w:t>
      </w:r>
      <w:r>
        <w:rPr>
          <w:rFonts w:ascii="Times New Roman" w:eastAsia="Times New Roman" w:hAnsi="Times New Roman" w:cs="Times New Roman"/>
          <w:b/>
          <w:i/>
          <w:color w:val="008000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8000"/>
          <w:sz w:val="16"/>
        </w:rPr>
        <w:t>(contractor where applicable)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09D13E60" w14:textId="77777777" w:rsidR="006A54DA" w:rsidRDefault="00C606BC">
      <w:pPr>
        <w:tabs>
          <w:tab w:val="center" w:pos="3486"/>
          <w:tab w:val="center" w:pos="7685"/>
        </w:tabs>
        <w:spacing w:after="9" w:line="248" w:lineRule="auto"/>
        <w:ind w:left="-15"/>
      </w:pPr>
      <w:r>
        <w:rPr>
          <w:rFonts w:ascii="Times New Roman" w:eastAsia="Times New Roman" w:hAnsi="Times New Roman" w:cs="Times New Roman"/>
          <w:color w:val="0000FF"/>
          <w:sz w:val="20"/>
        </w:rPr>
        <w:t>N/A</w:t>
      </w:r>
      <w:r>
        <w:rPr>
          <w:rFonts w:ascii="Times New Roman" w:eastAsia="Times New Roman" w:hAnsi="Times New Roman" w:cs="Times New Roman"/>
          <w:b/>
          <w:color w:val="0000FF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FF"/>
          <w:sz w:val="20"/>
        </w:rPr>
        <w:tab/>
      </w:r>
      <w:r>
        <w:rPr>
          <w:rFonts w:ascii="Times New Roman" w:eastAsia="Times New Roman" w:hAnsi="Times New Roman" w:cs="Times New Roman"/>
          <w:color w:val="0000FF"/>
          <w:sz w:val="20"/>
        </w:rPr>
        <w:t>N/A</w:t>
      </w:r>
      <w:r>
        <w:rPr>
          <w:rFonts w:ascii="Times New Roman" w:eastAsia="Times New Roman" w:hAnsi="Times New Roman" w:cs="Times New Roman"/>
          <w:b/>
          <w:color w:val="0000FF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FF"/>
          <w:sz w:val="20"/>
        </w:rPr>
        <w:tab/>
      </w:r>
      <w:r>
        <w:rPr>
          <w:rFonts w:ascii="Times New Roman" w:eastAsia="Times New Roman" w:hAnsi="Times New Roman" w:cs="Times New Roman"/>
          <w:color w:val="0000FF"/>
          <w:sz w:val="20"/>
        </w:rPr>
        <w:t>N/A</w:t>
      </w:r>
      <w:r>
        <w:rPr>
          <w:rFonts w:ascii="Times New Roman" w:eastAsia="Times New Roman" w:hAnsi="Times New Roman" w:cs="Times New Roman"/>
          <w:b/>
          <w:color w:val="0000FF"/>
          <w:sz w:val="20"/>
        </w:rPr>
        <w:t xml:space="preserve"> </w:t>
      </w:r>
    </w:p>
    <w:p w14:paraId="3B5299F4" w14:textId="77777777" w:rsidR="006A54DA" w:rsidRDefault="00C606BC">
      <w:pPr>
        <w:tabs>
          <w:tab w:val="center" w:pos="4750"/>
        </w:tabs>
        <w:spacing w:after="2"/>
        <w:ind w:left="-15"/>
      </w:pPr>
      <w:r>
        <w:rPr>
          <w:rFonts w:ascii="Times New Roman" w:eastAsia="Times New Roman" w:hAnsi="Times New Roman" w:cs="Times New Roman"/>
          <w:b/>
          <w:sz w:val="18"/>
        </w:rPr>
        <w:t xml:space="preserve">NAMES OF ANYONE WHO SAW THE INCIDENT OR </w:t>
      </w:r>
      <w:r>
        <w:rPr>
          <w:rFonts w:ascii="Times New Roman" w:eastAsia="Times New Roman" w:hAnsi="Times New Roman" w:cs="Times New Roman"/>
          <w:b/>
          <w:sz w:val="18"/>
        </w:rPr>
        <w:tab/>
      </w:r>
      <w:r>
        <w:rPr>
          <w:rFonts w:ascii="Times New Roman" w:eastAsia="Times New Roman" w:hAnsi="Times New Roman" w:cs="Times New Roman"/>
          <w:color w:val="0000FF"/>
          <w:sz w:val="20"/>
        </w:rPr>
        <w:t xml:space="preserve"> </w:t>
      </w:r>
    </w:p>
    <w:p w14:paraId="6AE8FE81" w14:textId="77777777" w:rsidR="006A54DA" w:rsidRDefault="00C606BC">
      <w:pPr>
        <w:spacing w:after="2"/>
        <w:ind w:left="-5" w:hanging="10"/>
      </w:pPr>
      <w:r>
        <w:rPr>
          <w:rFonts w:ascii="Times New Roman" w:eastAsia="Times New Roman" w:hAnsi="Times New Roman" w:cs="Times New Roman"/>
          <w:b/>
          <w:sz w:val="18"/>
        </w:rPr>
        <w:t xml:space="preserve">WERE PRESENT AT THE TIME:  </w:t>
      </w:r>
      <w:r>
        <w:rPr>
          <w:rFonts w:ascii="Times New Roman" w:eastAsia="Times New Roman" w:hAnsi="Times New Roman" w:cs="Times New Roman"/>
          <w:color w:val="0000FF"/>
          <w:sz w:val="20"/>
        </w:rPr>
        <w:t>White Crew</w:t>
      </w:r>
      <w:r>
        <w:rPr>
          <w:rFonts w:ascii="Times New Roman" w:eastAsia="Times New Roman" w:hAnsi="Times New Roman" w:cs="Times New Roman"/>
          <w:b/>
          <w:sz w:val="18"/>
        </w:rPr>
        <w:t xml:space="preserve"> </w:t>
      </w:r>
    </w:p>
    <w:p w14:paraId="0778850A" w14:textId="77777777" w:rsidR="006A54DA" w:rsidRDefault="00C606BC">
      <w:pPr>
        <w:tabs>
          <w:tab w:val="center" w:pos="5835"/>
        </w:tabs>
        <w:spacing w:after="2"/>
        <w:ind w:left="-15"/>
      </w:pPr>
      <w:r>
        <w:rPr>
          <w:rFonts w:ascii="Times New Roman" w:eastAsia="Times New Roman" w:hAnsi="Times New Roman" w:cs="Times New Roman"/>
          <w:b/>
          <w:sz w:val="18"/>
        </w:rPr>
        <w:lastRenderedPageBreak/>
        <w:t xml:space="preserve">IF NO WITNESSES, NAME OF PERSON FINDING THE INCIDENT: </w:t>
      </w:r>
      <w:r>
        <w:rPr>
          <w:rFonts w:ascii="Times New Roman" w:eastAsia="Times New Roman" w:hAnsi="Times New Roman" w:cs="Times New Roman"/>
          <w:b/>
          <w:sz w:val="18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359492F2" w14:textId="77777777" w:rsidR="006A54DA" w:rsidRDefault="00C606BC">
      <w:pPr>
        <w:spacing w:after="761" w:line="248" w:lineRule="auto"/>
        <w:ind w:left="-5" w:hanging="10"/>
      </w:pPr>
      <w:r>
        <w:rPr>
          <w:noProof/>
        </w:rPr>
        <w:drawing>
          <wp:anchor distT="0" distB="0" distL="114300" distR="114300" simplePos="0" relativeHeight="251665408" behindDoc="1" locked="0" layoutInCell="1" allowOverlap="0" wp14:anchorId="77A7ED74" wp14:editId="004D7BDF">
            <wp:simplePos x="0" y="0"/>
            <wp:positionH relativeFrom="column">
              <wp:posOffset>-76961</wp:posOffset>
            </wp:positionH>
            <wp:positionV relativeFrom="paragraph">
              <wp:posOffset>-2500529</wp:posOffset>
            </wp:positionV>
            <wp:extent cx="7095745" cy="2941320"/>
            <wp:effectExtent l="0" t="0" r="0" b="0"/>
            <wp:wrapNone/>
            <wp:docPr id="17968" name="Picture 179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68" name="Picture 17968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095745" cy="2941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sz w:val="20"/>
        </w:rPr>
        <w:t xml:space="preserve">OTHER INFORMATION/DETAIL: </w:t>
      </w:r>
      <w:r>
        <w:rPr>
          <w:rFonts w:ascii="Times New Roman" w:eastAsia="Times New Roman" w:hAnsi="Times New Roman" w:cs="Times New Roman"/>
          <w:color w:val="0000FF"/>
          <w:sz w:val="20"/>
        </w:rPr>
        <w:t>The rapid vent change pushed a plug of goaf gas into the TG return exceeding 2.5% for 13 m</w:t>
      </w:r>
      <w:r>
        <w:rPr>
          <w:rFonts w:ascii="Times New Roman" w:eastAsia="Times New Roman" w:hAnsi="Times New Roman" w:cs="Times New Roman"/>
          <w:color w:val="0000FF"/>
          <w:sz w:val="20"/>
        </w:rPr>
        <w:t xml:space="preserve">inutes and #1 seal sampling triggered an orderly withdrawal under level 3 TARP36. After levels returned to Normal condition a risk assessment was conducted prior to re-entry. 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1FD61E3D" w14:textId="77777777" w:rsidR="006A54DA" w:rsidRDefault="00C606BC">
      <w:pPr>
        <w:spacing w:after="0" w:line="271" w:lineRule="auto"/>
        <w:ind w:left="81" w:right="382" w:hanging="10"/>
      </w:pPr>
      <w:r>
        <w:rPr>
          <w:rFonts w:ascii="Times New Roman" w:eastAsia="Times New Roman" w:hAnsi="Times New Roman" w:cs="Times New Roman"/>
          <w:b/>
          <w:sz w:val="16"/>
        </w:rPr>
        <w:t xml:space="preserve">VERSION 6 – MAY 2009 </w:t>
      </w:r>
    </w:p>
    <w:p w14:paraId="7452D935" w14:textId="77777777" w:rsidR="006A54DA" w:rsidRDefault="00C606BC">
      <w:pPr>
        <w:spacing w:after="62"/>
        <w:ind w:left="81" w:hanging="10"/>
      </w:pPr>
      <w:r>
        <w:rPr>
          <w:rFonts w:ascii="Times New Roman" w:eastAsia="Times New Roman" w:hAnsi="Times New Roman" w:cs="Times New Roman"/>
          <w:sz w:val="16"/>
        </w:rPr>
        <w:t xml:space="preserve">Created by </w:t>
      </w:r>
      <w:proofErr w:type="spellStart"/>
      <w:proofErr w:type="gramStart"/>
      <w:r>
        <w:rPr>
          <w:rFonts w:ascii="Times New Roman" w:eastAsia="Times New Roman" w:hAnsi="Times New Roman" w:cs="Times New Roman"/>
          <w:sz w:val="16"/>
        </w:rPr>
        <w:t>walkerm</w:t>
      </w:r>
      <w:proofErr w:type="spellEnd"/>
      <w:proofErr w:type="gramEnd"/>
      <w:r>
        <w:rPr>
          <w:rFonts w:ascii="Times New Roman" w:eastAsia="Times New Roman" w:hAnsi="Times New Roman" w:cs="Times New Roman"/>
          <w:sz w:val="16"/>
        </w:rPr>
        <w:t xml:space="preserve"> </w:t>
      </w:r>
    </w:p>
    <w:p w14:paraId="2963B84C" w14:textId="77777777" w:rsidR="006A54DA" w:rsidRDefault="00C606BC">
      <w:pPr>
        <w:pStyle w:val="Heading1"/>
        <w:ind w:right="-15"/>
      </w:pPr>
      <w:r>
        <w:t xml:space="preserve">Page 1 of 2 </w:t>
      </w:r>
    </w:p>
    <w:p w14:paraId="71A200C4" w14:textId="77777777" w:rsidR="006A54DA" w:rsidRDefault="00C606BC">
      <w:pPr>
        <w:spacing w:after="0"/>
        <w:ind w:left="86"/>
      </w:pPr>
      <w:r>
        <w:rPr>
          <w:rFonts w:ascii="Times New Roman" w:eastAsia="Times New Roman" w:hAnsi="Times New Roman" w:cs="Times New Roman"/>
          <w:b/>
          <w:color w:val="FF0000"/>
          <w:sz w:val="20"/>
        </w:rPr>
        <w:t xml:space="preserve">IMPORTANT NOTE: </w:t>
      </w:r>
    </w:p>
    <w:p w14:paraId="6F045224" w14:textId="77777777" w:rsidR="006A54DA" w:rsidRDefault="00C606BC">
      <w:pPr>
        <w:spacing w:after="0"/>
        <w:ind w:left="86"/>
      </w:pPr>
      <w:r>
        <w:rPr>
          <w:rFonts w:ascii="Times New Roman" w:eastAsia="Times New Roman" w:hAnsi="Times New Roman" w:cs="Times New Roman"/>
          <w:b/>
          <w:color w:val="FF0000"/>
          <w:sz w:val="20"/>
        </w:rPr>
        <w:t xml:space="preserve"> </w:t>
      </w:r>
    </w:p>
    <w:p w14:paraId="13D0217F" w14:textId="77777777" w:rsidR="006A54DA" w:rsidRDefault="00C606BC">
      <w:pPr>
        <w:spacing w:after="4" w:line="248" w:lineRule="auto"/>
        <w:ind w:left="81" w:right="5068" w:hanging="10"/>
      </w:pPr>
      <w:r>
        <w:rPr>
          <w:rFonts w:ascii="Times New Roman" w:eastAsia="Times New Roman" w:hAnsi="Times New Roman" w:cs="Times New Roman"/>
          <w:sz w:val="18"/>
        </w:rPr>
        <w:t xml:space="preserve">This is NOT an “Official Form”.  There is no statutory obligation to use it. </w:t>
      </w:r>
      <w:r>
        <w:rPr>
          <w:rFonts w:ascii="Times New Roman" w:eastAsia="Times New Roman" w:hAnsi="Times New Roman" w:cs="Times New Roman"/>
          <w:b/>
          <w:i/>
          <w:sz w:val="18"/>
        </w:rPr>
        <w:t>The objectives of the form</w:t>
      </w:r>
      <w:r>
        <w:rPr>
          <w:rFonts w:ascii="Times New Roman" w:eastAsia="Times New Roman" w:hAnsi="Times New Roman" w:cs="Times New Roman"/>
          <w:sz w:val="18"/>
        </w:rPr>
        <w:t xml:space="preserve"> are </w:t>
      </w:r>
      <w:proofErr w:type="gramStart"/>
      <w:r>
        <w:rPr>
          <w:rFonts w:ascii="Times New Roman" w:eastAsia="Times New Roman" w:hAnsi="Times New Roman" w:cs="Times New Roman"/>
          <w:sz w:val="18"/>
        </w:rPr>
        <w:t>to:-</w:t>
      </w:r>
      <w:proofErr w:type="gramEnd"/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32A1C6B3" w14:textId="77777777" w:rsidR="006A54DA" w:rsidRDefault="00C606BC">
      <w:pPr>
        <w:spacing w:after="4" w:line="248" w:lineRule="auto"/>
        <w:ind w:left="81" w:right="791" w:hanging="10"/>
      </w:pPr>
      <w:r>
        <w:rPr>
          <w:rFonts w:ascii="Times New Roman" w:eastAsia="Times New Roman" w:hAnsi="Times New Roman" w:cs="Times New Roman"/>
          <w:sz w:val="18"/>
        </w:rPr>
        <w:t>1.</w:t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</w:rPr>
        <w:tab/>
      </w:r>
      <w:r>
        <w:rPr>
          <w:rFonts w:ascii="Times New Roman" w:eastAsia="Times New Roman" w:hAnsi="Times New Roman" w:cs="Times New Roman"/>
          <w:sz w:val="18"/>
        </w:rPr>
        <w:t>Raise awareness of the requirement to provide written confirmation of reported incidents and to facilitate that confirm</w:t>
      </w:r>
      <w:r>
        <w:rPr>
          <w:rFonts w:ascii="Times New Roman" w:eastAsia="Times New Roman" w:hAnsi="Times New Roman" w:cs="Times New Roman"/>
          <w:sz w:val="18"/>
        </w:rPr>
        <w:t>ation process 2.</w:t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</w:rPr>
        <w:tab/>
      </w:r>
      <w:r>
        <w:rPr>
          <w:rFonts w:ascii="Times New Roman" w:eastAsia="Times New Roman" w:hAnsi="Times New Roman" w:cs="Times New Roman"/>
          <w:sz w:val="18"/>
        </w:rPr>
        <w:t xml:space="preserve">Obtain consistent information as required for input into the Inspectorate Database. </w:t>
      </w:r>
    </w:p>
    <w:p w14:paraId="03509866" w14:textId="77777777" w:rsidR="006A54DA" w:rsidRDefault="00C606BC">
      <w:pPr>
        <w:numPr>
          <w:ilvl w:val="0"/>
          <w:numId w:val="1"/>
        </w:numPr>
        <w:spacing w:after="28" w:line="248" w:lineRule="auto"/>
        <w:ind w:hanging="360"/>
      </w:pPr>
      <w:r>
        <w:rPr>
          <w:rFonts w:ascii="Times New Roman" w:eastAsia="Times New Roman" w:hAnsi="Times New Roman" w:cs="Times New Roman"/>
          <w:sz w:val="18"/>
        </w:rPr>
        <w:t xml:space="preserve">Guide industry to correctly identify the HPI “Type” that is reported and thereby to understand the statutory obligations that </w:t>
      </w:r>
      <w:proofErr w:type="gramStart"/>
      <w:r>
        <w:rPr>
          <w:rFonts w:ascii="Times New Roman" w:eastAsia="Times New Roman" w:hAnsi="Times New Roman" w:cs="Times New Roman"/>
          <w:sz w:val="18"/>
        </w:rPr>
        <w:t>apply</w:t>
      </w:r>
      <w:proofErr w:type="gramEnd"/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45F32C97" w14:textId="77777777" w:rsidR="006A54DA" w:rsidRDefault="00C606BC">
      <w:pPr>
        <w:numPr>
          <w:ilvl w:val="0"/>
          <w:numId w:val="1"/>
        </w:numPr>
        <w:spacing w:after="4" w:line="248" w:lineRule="auto"/>
        <w:ind w:hanging="360"/>
      </w:pPr>
      <w:r>
        <w:rPr>
          <w:rFonts w:ascii="Times New Roman" w:eastAsia="Times New Roman" w:hAnsi="Times New Roman" w:cs="Times New Roman"/>
          <w:sz w:val="18"/>
        </w:rPr>
        <w:t>Provide for the repo</w:t>
      </w:r>
      <w:r>
        <w:rPr>
          <w:rFonts w:ascii="Times New Roman" w:eastAsia="Times New Roman" w:hAnsi="Times New Roman" w:cs="Times New Roman"/>
          <w:sz w:val="18"/>
        </w:rPr>
        <w:t xml:space="preserve">rting of all Incidents with a “Safety </w:t>
      </w:r>
      <w:proofErr w:type="gramStart"/>
      <w:r>
        <w:rPr>
          <w:rFonts w:ascii="Times New Roman" w:eastAsia="Times New Roman" w:hAnsi="Times New Roman" w:cs="Times New Roman"/>
          <w:sz w:val="18"/>
        </w:rPr>
        <w:t>Message”  -</w:t>
      </w:r>
      <w:proofErr w:type="gramEnd"/>
      <w:r>
        <w:rPr>
          <w:rFonts w:ascii="Times New Roman" w:eastAsia="Times New Roman" w:hAnsi="Times New Roman" w:cs="Times New Roman"/>
          <w:sz w:val="18"/>
        </w:rPr>
        <w:t xml:space="preserve">  provides for reporting “Non-Reportable Incidents” (NRI’s) </w:t>
      </w:r>
    </w:p>
    <w:p w14:paraId="1D0264CB" w14:textId="77777777" w:rsidR="006A54DA" w:rsidRDefault="00C606BC">
      <w:pPr>
        <w:numPr>
          <w:ilvl w:val="0"/>
          <w:numId w:val="1"/>
        </w:numPr>
        <w:spacing w:after="4" w:line="248" w:lineRule="auto"/>
        <w:ind w:hanging="360"/>
      </w:pPr>
      <w:r>
        <w:rPr>
          <w:rFonts w:ascii="Times New Roman" w:eastAsia="Times New Roman" w:hAnsi="Times New Roman" w:cs="Times New Roman"/>
          <w:sz w:val="18"/>
        </w:rPr>
        <w:t xml:space="preserve">Provide a “ready reference” to assist with the understanding of Schedules 1 &amp; 2. </w:t>
      </w:r>
    </w:p>
    <w:p w14:paraId="7FE1723F" w14:textId="77777777" w:rsidR="006A54DA" w:rsidRDefault="00C606BC">
      <w:pPr>
        <w:spacing w:after="0"/>
        <w:ind w:left="86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06E8C510" w14:textId="77777777" w:rsidR="006A54DA" w:rsidRDefault="00C606BC">
      <w:pPr>
        <w:spacing w:after="0"/>
        <w:ind w:left="86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2ADCB920" w14:textId="77777777" w:rsidR="006A54DA" w:rsidRDefault="00C606BC">
      <w:pPr>
        <w:spacing w:after="2"/>
        <w:ind w:left="96" w:hanging="10"/>
      </w:pPr>
      <w:r>
        <w:rPr>
          <w:rFonts w:ascii="Times New Roman" w:eastAsia="Times New Roman" w:hAnsi="Times New Roman" w:cs="Times New Roman"/>
          <w:b/>
          <w:sz w:val="18"/>
        </w:rPr>
        <w:t xml:space="preserve">Coal Mining Safety &amp; Health Act 1999: </w:t>
      </w:r>
    </w:p>
    <w:p w14:paraId="70B6D0F2" w14:textId="77777777" w:rsidR="006A54DA" w:rsidRDefault="00C606BC">
      <w:pPr>
        <w:spacing w:after="0"/>
        <w:ind w:left="86"/>
      </w:pPr>
      <w:r>
        <w:rPr>
          <w:rFonts w:ascii="Times New Roman" w:eastAsia="Times New Roman" w:hAnsi="Times New Roman" w:cs="Times New Roman"/>
          <w:b/>
          <w:sz w:val="18"/>
        </w:rPr>
        <w:t xml:space="preserve"> </w:t>
      </w:r>
    </w:p>
    <w:p w14:paraId="307AC954" w14:textId="77777777" w:rsidR="006A54DA" w:rsidRDefault="00C606BC">
      <w:pPr>
        <w:spacing w:after="4" w:line="248" w:lineRule="auto"/>
        <w:ind w:left="81" w:hanging="10"/>
      </w:pPr>
      <w:r>
        <w:rPr>
          <w:rFonts w:ascii="Times New Roman" w:eastAsia="Times New Roman" w:hAnsi="Times New Roman" w:cs="Times New Roman"/>
          <w:b/>
          <w:sz w:val="18"/>
        </w:rPr>
        <w:t xml:space="preserve">s.17. </w:t>
      </w:r>
      <w:r>
        <w:rPr>
          <w:rFonts w:ascii="Times New Roman" w:eastAsia="Times New Roman" w:hAnsi="Times New Roman" w:cs="Times New Roman"/>
          <w:sz w:val="18"/>
        </w:rPr>
        <w:t xml:space="preserve">A </w:t>
      </w:r>
      <w:r>
        <w:rPr>
          <w:rFonts w:ascii="Times New Roman" w:eastAsia="Times New Roman" w:hAnsi="Times New Roman" w:cs="Times New Roman"/>
          <w:b/>
          <w:sz w:val="18"/>
        </w:rPr>
        <w:t>“high poten</w:t>
      </w:r>
      <w:r>
        <w:rPr>
          <w:rFonts w:ascii="Times New Roman" w:eastAsia="Times New Roman" w:hAnsi="Times New Roman" w:cs="Times New Roman"/>
          <w:b/>
          <w:sz w:val="18"/>
        </w:rPr>
        <w:t xml:space="preserve">tial incident” </w:t>
      </w:r>
      <w:r>
        <w:rPr>
          <w:rFonts w:ascii="Times New Roman" w:eastAsia="Times New Roman" w:hAnsi="Times New Roman" w:cs="Times New Roman"/>
          <w:sz w:val="18"/>
        </w:rPr>
        <w:t xml:space="preserve">at a coal mine is an event, or a series of events, that causes or has the potential to cause a significant adverse effect on the safety or health of a person. </w:t>
      </w:r>
    </w:p>
    <w:p w14:paraId="718A6744" w14:textId="77777777" w:rsidR="006A54DA" w:rsidRDefault="00C606BC">
      <w:pPr>
        <w:spacing w:after="0"/>
        <w:ind w:left="86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65A88E0B" w14:textId="77777777" w:rsidR="006A54DA" w:rsidRDefault="00C606BC">
      <w:pPr>
        <w:spacing w:after="2"/>
        <w:ind w:left="96" w:hanging="10"/>
      </w:pPr>
      <w:r>
        <w:rPr>
          <w:rFonts w:ascii="Times New Roman" w:eastAsia="Times New Roman" w:hAnsi="Times New Roman" w:cs="Times New Roman"/>
          <w:b/>
          <w:sz w:val="18"/>
        </w:rPr>
        <w:t xml:space="preserve">Coal Mining Safety &amp; Health Regulation 2000: </w:t>
      </w:r>
    </w:p>
    <w:p w14:paraId="0E5E1D08" w14:textId="77777777" w:rsidR="006A54DA" w:rsidRDefault="00C606BC">
      <w:pPr>
        <w:spacing w:after="0"/>
        <w:ind w:left="86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tbl>
      <w:tblPr>
        <w:tblStyle w:val="TableGrid"/>
        <w:tblW w:w="10586" w:type="dxa"/>
        <w:tblInd w:w="180" w:type="dxa"/>
        <w:tblCellMar>
          <w:top w:w="8" w:type="dxa"/>
          <w:left w:w="107" w:type="dxa"/>
          <w:bottom w:w="0" w:type="dxa"/>
          <w:right w:w="69" w:type="dxa"/>
        </w:tblCellMar>
        <w:tblLook w:val="04A0" w:firstRow="1" w:lastRow="0" w:firstColumn="1" w:lastColumn="0" w:noHBand="0" w:noVBand="1"/>
      </w:tblPr>
      <w:tblGrid>
        <w:gridCol w:w="516"/>
        <w:gridCol w:w="8511"/>
        <w:gridCol w:w="779"/>
        <w:gridCol w:w="780"/>
      </w:tblGrid>
      <w:tr w:rsidR="006A54DA" w14:paraId="164C6B25" w14:textId="77777777">
        <w:trPr>
          <w:trHeight w:val="258"/>
        </w:trPr>
        <w:tc>
          <w:tcPr>
            <w:tcW w:w="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8C7800" w14:textId="77777777" w:rsidR="006A54DA" w:rsidRDefault="006A54DA"/>
        </w:tc>
        <w:tc>
          <w:tcPr>
            <w:tcW w:w="8512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6E46566" w14:textId="77777777" w:rsidR="006A54DA" w:rsidRDefault="00C606BC">
            <w:pPr>
              <w:spacing w:after="0"/>
              <w:ind w:right="55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SCHEDULE 1: </w:t>
            </w:r>
          </w:p>
          <w:p w14:paraId="6312EC3E" w14:textId="77777777" w:rsidR="006A54DA" w:rsidRDefault="00C606BC">
            <w:pPr>
              <w:spacing w:after="0"/>
              <w:ind w:left="1505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Types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Of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High Potential Incidents For Section 198 Of The Act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DFFD5" w14:textId="77777777" w:rsidR="006A54DA" w:rsidRDefault="00C606BC">
            <w:pPr>
              <w:spacing w:after="0"/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SCHEDULE 2 ** </w:t>
            </w:r>
          </w:p>
        </w:tc>
      </w:tr>
      <w:tr w:rsidR="006A54DA" w14:paraId="3445C25A" w14:textId="77777777">
        <w:trPr>
          <w:trHeight w:val="19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CB718FA" w14:textId="77777777" w:rsidR="006A54DA" w:rsidRDefault="006A54DA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745DA94" w14:textId="77777777" w:rsidR="006A54DA" w:rsidRDefault="006A54DA"/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F3C99" w14:textId="77777777" w:rsidR="006A54DA" w:rsidRDefault="00C606BC">
            <w:pPr>
              <w:spacing w:after="0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Part 1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4BBCE" w14:textId="77777777" w:rsidR="006A54DA" w:rsidRDefault="00C606BC">
            <w:pPr>
              <w:spacing w:after="0"/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Part 2 </w:t>
            </w:r>
          </w:p>
        </w:tc>
      </w:tr>
      <w:tr w:rsidR="006A54DA" w14:paraId="5EF3F202" w14:textId="77777777">
        <w:trPr>
          <w:trHeight w:val="206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DBB8D" w14:textId="77777777" w:rsidR="006A54DA" w:rsidRDefault="00C606B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 </w:t>
            </w:r>
          </w:p>
        </w:tc>
        <w:tc>
          <w:tcPr>
            <w:tcW w:w="8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10DA8" w14:textId="77777777" w:rsidR="006A54DA" w:rsidRDefault="00C606B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An unplanned ignition of gas, dust, or a combination of gas and dust. 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59C35" w14:textId="77777777" w:rsidR="006A54DA" w:rsidRDefault="00C606BC">
            <w:pPr>
              <w:spacing w:after="0"/>
              <w:ind w:right="37"/>
              <w:jc w:val="center"/>
            </w:pPr>
            <w:r>
              <w:rPr>
                <w:rFonts w:ascii="Segoe UI Symbol" w:eastAsia="Segoe UI Symbol" w:hAnsi="Segoe UI Symbol" w:cs="Segoe UI Symbol"/>
                <w:sz w:val="16"/>
              </w:rPr>
              <w:t>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65D3F" w14:textId="77777777" w:rsidR="006A54DA" w:rsidRDefault="00C606BC">
            <w:pPr>
              <w:spacing w:after="0"/>
              <w:ind w:right="39"/>
              <w:jc w:val="center"/>
            </w:pPr>
            <w:r>
              <w:rPr>
                <w:rFonts w:ascii="Segoe UI Symbol" w:eastAsia="Segoe UI Symbol" w:hAnsi="Segoe UI Symbol" w:cs="Segoe UI Symbol"/>
                <w:sz w:val="16"/>
              </w:rPr>
              <w:t>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</w:tr>
      <w:tr w:rsidR="006A54DA" w14:paraId="6279344D" w14:textId="77777777">
        <w:trPr>
          <w:trHeight w:val="205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81270" w14:textId="77777777" w:rsidR="006A54DA" w:rsidRDefault="00C606B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2 </w:t>
            </w:r>
          </w:p>
        </w:tc>
        <w:tc>
          <w:tcPr>
            <w:tcW w:w="8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8391E" w14:textId="77777777" w:rsidR="006A54DA" w:rsidRDefault="00C606B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The spontaneous combustion of coal or other material in an underground mine. 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3F2FE" w14:textId="77777777" w:rsidR="006A54DA" w:rsidRDefault="00C606BC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DAB80" w14:textId="77777777" w:rsidR="006A54DA" w:rsidRDefault="00C606BC">
            <w:pPr>
              <w:spacing w:after="0"/>
              <w:ind w:right="39"/>
              <w:jc w:val="center"/>
            </w:pPr>
            <w:r>
              <w:rPr>
                <w:rFonts w:ascii="Segoe UI Symbol" w:eastAsia="Segoe UI Symbol" w:hAnsi="Segoe UI Symbol" w:cs="Segoe UI Symbol"/>
                <w:sz w:val="16"/>
              </w:rPr>
              <w:t>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</w:tr>
      <w:tr w:rsidR="006A54DA" w14:paraId="41A67B5D" w14:textId="77777777">
        <w:trPr>
          <w:trHeight w:val="206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84FE7" w14:textId="77777777" w:rsidR="006A54DA" w:rsidRDefault="00C606B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3 </w:t>
            </w:r>
          </w:p>
        </w:tc>
        <w:tc>
          <w:tcPr>
            <w:tcW w:w="8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E3A45" w14:textId="77777777" w:rsidR="006A54DA" w:rsidRDefault="00C606B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The entrapment of a person. 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E2B61" w14:textId="77777777" w:rsidR="006A54DA" w:rsidRDefault="00C606BC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2F88F" w14:textId="77777777" w:rsidR="006A54DA" w:rsidRDefault="00C606BC">
            <w:pPr>
              <w:spacing w:after="0"/>
              <w:ind w:right="39"/>
              <w:jc w:val="center"/>
            </w:pPr>
            <w:r>
              <w:rPr>
                <w:rFonts w:ascii="Segoe UI Symbol" w:eastAsia="Segoe UI Symbol" w:hAnsi="Segoe UI Symbol" w:cs="Segoe UI Symbol"/>
                <w:sz w:val="16"/>
              </w:rPr>
              <w:t>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</w:tr>
      <w:tr w:rsidR="006A54DA" w14:paraId="51A7FFF3" w14:textId="77777777">
        <w:trPr>
          <w:trHeight w:val="206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76A8A" w14:textId="77777777" w:rsidR="006A54DA" w:rsidRDefault="00C606B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4 </w:t>
            </w:r>
          </w:p>
        </w:tc>
        <w:tc>
          <w:tcPr>
            <w:tcW w:w="8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EFC1D" w14:textId="77777777" w:rsidR="006A54DA" w:rsidRDefault="00C606B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An electric shock to a person. 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A9F0E" w14:textId="77777777" w:rsidR="006A54DA" w:rsidRDefault="00C606BC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B09C" w14:textId="77777777" w:rsidR="006A54DA" w:rsidRDefault="00C606BC">
            <w:pPr>
              <w:spacing w:after="0"/>
              <w:ind w:right="39"/>
              <w:jc w:val="center"/>
            </w:pPr>
            <w:r>
              <w:rPr>
                <w:rFonts w:ascii="Segoe UI Symbol" w:eastAsia="Segoe UI Symbol" w:hAnsi="Segoe UI Symbol" w:cs="Segoe UI Symbol"/>
                <w:sz w:val="16"/>
              </w:rPr>
              <w:t>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</w:tr>
      <w:tr w:rsidR="006A54DA" w14:paraId="6EED3FAC" w14:textId="77777777">
        <w:trPr>
          <w:trHeight w:val="193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2FEB9" w14:textId="77777777" w:rsidR="006A54DA" w:rsidRDefault="00C606B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5 </w:t>
            </w:r>
          </w:p>
        </w:tc>
        <w:tc>
          <w:tcPr>
            <w:tcW w:w="8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2C9D6" w14:textId="77777777" w:rsidR="006A54DA" w:rsidRDefault="00C606B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An event causing the withdrawal of a person from the mine or part of the mine. 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5ED49" w14:textId="77777777" w:rsidR="006A54DA" w:rsidRDefault="00C606BC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CDB7D" w14:textId="77777777" w:rsidR="006A54DA" w:rsidRDefault="00C606BC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</w:tr>
      <w:tr w:rsidR="006A54DA" w14:paraId="1B3EEBC2" w14:textId="77777777">
        <w:trPr>
          <w:trHeight w:val="206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08D97" w14:textId="77777777" w:rsidR="006A54DA" w:rsidRDefault="00C606B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6 </w:t>
            </w:r>
          </w:p>
        </w:tc>
        <w:tc>
          <w:tcPr>
            <w:tcW w:w="8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4A71B" w14:textId="77777777" w:rsidR="006A54DA" w:rsidRDefault="00C606B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An abnormal circumstances declaration. 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B9B10" w14:textId="77777777" w:rsidR="006A54DA" w:rsidRDefault="00C606BC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89027" w14:textId="77777777" w:rsidR="006A54DA" w:rsidRDefault="00C606BC">
            <w:pPr>
              <w:spacing w:after="0"/>
              <w:ind w:right="39"/>
              <w:jc w:val="center"/>
            </w:pPr>
            <w:r>
              <w:rPr>
                <w:rFonts w:ascii="Segoe UI Symbol" w:eastAsia="Segoe UI Symbol" w:hAnsi="Segoe UI Symbol" w:cs="Segoe UI Symbol"/>
                <w:sz w:val="16"/>
              </w:rPr>
              <w:t>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</w:tr>
      <w:tr w:rsidR="006A54DA" w14:paraId="3CE2A9A5" w14:textId="77777777">
        <w:trPr>
          <w:trHeight w:val="194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71ECF" w14:textId="77777777" w:rsidR="006A54DA" w:rsidRDefault="00C606B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7 </w:t>
            </w:r>
          </w:p>
        </w:tc>
        <w:tc>
          <w:tcPr>
            <w:tcW w:w="8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5C0EA" w14:textId="77777777" w:rsidR="006A54DA" w:rsidRDefault="00C606B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An event that causes only 1 escapeway from the mine to be available for use. 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6C96C" w14:textId="77777777" w:rsidR="006A54DA" w:rsidRDefault="00C606BC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9E3BC" w14:textId="77777777" w:rsidR="006A54DA" w:rsidRDefault="00C606BC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</w:tr>
      <w:tr w:rsidR="006A54DA" w14:paraId="03A19835" w14:textId="77777777">
        <w:trPr>
          <w:trHeight w:val="193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2ECA4" w14:textId="77777777" w:rsidR="006A54DA" w:rsidRDefault="00C606B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8 </w:t>
            </w:r>
          </w:p>
        </w:tc>
        <w:tc>
          <w:tcPr>
            <w:tcW w:w="8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D3747" w14:textId="77777777" w:rsidR="006A54DA" w:rsidRDefault="00C606B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A fire on a vehicle or plant 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E879E" w14:textId="77777777" w:rsidR="006A54DA" w:rsidRDefault="00C606BC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596A8" w14:textId="77777777" w:rsidR="006A54DA" w:rsidRDefault="00C606BC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</w:tr>
      <w:tr w:rsidR="006A54DA" w14:paraId="3D192951" w14:textId="77777777">
        <w:trPr>
          <w:trHeight w:val="194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8CF51" w14:textId="77777777" w:rsidR="006A54DA" w:rsidRDefault="00C606B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9 </w:t>
            </w:r>
          </w:p>
        </w:tc>
        <w:tc>
          <w:tcPr>
            <w:tcW w:w="8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63AC2" w14:textId="77777777" w:rsidR="006A54DA" w:rsidRDefault="00C606B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An incident involving an explosive 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8E044" w14:textId="77777777" w:rsidR="006A54DA" w:rsidRDefault="00C606BC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08EF5" w14:textId="77777777" w:rsidR="006A54DA" w:rsidRDefault="00C606BC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</w:tr>
      <w:tr w:rsidR="006A54DA" w14:paraId="7A2A2AE2" w14:textId="77777777">
        <w:trPr>
          <w:trHeight w:val="194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2D9E0" w14:textId="77777777" w:rsidR="006A54DA" w:rsidRDefault="00C606B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8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D2ADC" w14:textId="77777777" w:rsidR="006A54DA" w:rsidRDefault="00C606B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21483" w14:textId="77777777" w:rsidR="006A54DA" w:rsidRDefault="00C606BC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9B039" w14:textId="77777777" w:rsidR="006A54DA" w:rsidRDefault="00C606BC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</w:tr>
      <w:tr w:rsidR="006A54DA" w14:paraId="49823916" w14:textId="77777777">
        <w:trPr>
          <w:trHeight w:val="193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C1870" w14:textId="77777777" w:rsidR="006A54DA" w:rsidRDefault="00C606B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10 </w:t>
            </w:r>
          </w:p>
        </w:tc>
        <w:tc>
          <w:tcPr>
            <w:tcW w:w="8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266AA" w14:textId="77777777" w:rsidR="006A54DA" w:rsidRDefault="00C606B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A FOLLOWING INCIDENT </w:t>
            </w: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</w:rPr>
              <w:t>THAT ENDANGERS THE SAFETY OR HEALTH OF A PERSON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— 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969C3" w14:textId="77777777" w:rsidR="006A54DA" w:rsidRDefault="00C606BC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B4E29" w14:textId="77777777" w:rsidR="006A54DA" w:rsidRDefault="00C606BC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</w:tr>
      <w:tr w:rsidR="006A54DA" w14:paraId="19A006BA" w14:textId="77777777">
        <w:trPr>
          <w:trHeight w:val="195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4D1B1" w14:textId="77777777" w:rsidR="006A54DA" w:rsidRDefault="00C606BC">
            <w:pPr>
              <w:spacing w:after="0"/>
              <w:ind w:left="12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(a) </w:t>
            </w:r>
          </w:p>
        </w:tc>
        <w:tc>
          <w:tcPr>
            <w:tcW w:w="8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D3ED4" w14:textId="77777777" w:rsidR="006A54DA" w:rsidRDefault="00C606B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a fire; 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02873" w14:textId="77777777" w:rsidR="006A54DA" w:rsidRDefault="00C606BC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CB106" w14:textId="77777777" w:rsidR="006A54DA" w:rsidRDefault="00C606BC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</w:tr>
      <w:tr w:rsidR="006A54DA" w14:paraId="7CEFBA7D" w14:textId="77777777">
        <w:trPr>
          <w:trHeight w:val="206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ED55A" w14:textId="77777777" w:rsidR="006A54DA" w:rsidRDefault="00C606BC">
            <w:pPr>
              <w:spacing w:after="0"/>
              <w:ind w:left="114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(b) </w:t>
            </w:r>
          </w:p>
        </w:tc>
        <w:tc>
          <w:tcPr>
            <w:tcW w:w="8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BB7FC" w14:textId="77777777" w:rsidR="006A54DA" w:rsidRDefault="00C606B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a ventilation failure causing a dangerous accumulation of methane or other gas; 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E13AA" w14:textId="77777777" w:rsidR="006A54DA" w:rsidRDefault="00C606BC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547C8" w14:textId="77777777" w:rsidR="006A54DA" w:rsidRDefault="00C606BC">
            <w:pPr>
              <w:spacing w:after="0"/>
              <w:ind w:right="39"/>
              <w:jc w:val="center"/>
            </w:pPr>
            <w:r>
              <w:rPr>
                <w:rFonts w:ascii="Segoe UI Symbol" w:eastAsia="Segoe UI Symbol" w:hAnsi="Segoe UI Symbol" w:cs="Segoe UI Symbol"/>
                <w:sz w:val="16"/>
              </w:rPr>
              <w:t>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</w:tr>
      <w:tr w:rsidR="006A54DA" w14:paraId="400F7C93" w14:textId="77777777">
        <w:trPr>
          <w:trHeight w:val="205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250C3" w14:textId="77777777" w:rsidR="006A54DA" w:rsidRDefault="00C606BC">
            <w:pPr>
              <w:spacing w:after="0"/>
              <w:ind w:left="12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(c) </w:t>
            </w:r>
          </w:p>
        </w:tc>
        <w:tc>
          <w:tcPr>
            <w:tcW w:w="8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10C5B" w14:textId="77777777" w:rsidR="006A54DA" w:rsidRDefault="00C606B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an inrush; 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3A56C" w14:textId="77777777" w:rsidR="006A54DA" w:rsidRDefault="00C606BC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DFA13" w14:textId="77777777" w:rsidR="006A54DA" w:rsidRDefault="00C606BC">
            <w:pPr>
              <w:spacing w:after="0"/>
              <w:ind w:right="39"/>
              <w:jc w:val="center"/>
            </w:pPr>
            <w:r>
              <w:rPr>
                <w:rFonts w:ascii="Segoe UI Symbol" w:eastAsia="Segoe UI Symbol" w:hAnsi="Segoe UI Symbol" w:cs="Segoe UI Symbol"/>
                <w:sz w:val="16"/>
              </w:rPr>
              <w:t>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</w:rPr>
              <w:t xml:space="preserve"> </w:t>
            </w:r>
          </w:p>
        </w:tc>
      </w:tr>
      <w:tr w:rsidR="006A54DA" w14:paraId="34CEE41A" w14:textId="77777777">
        <w:trPr>
          <w:trHeight w:val="194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AECCB" w14:textId="77777777" w:rsidR="006A54DA" w:rsidRDefault="00C606BC">
            <w:pPr>
              <w:spacing w:after="0"/>
              <w:ind w:left="114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(d) </w:t>
            </w:r>
          </w:p>
        </w:tc>
        <w:tc>
          <w:tcPr>
            <w:tcW w:w="8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AF5F8" w14:textId="77777777" w:rsidR="006A54DA" w:rsidRDefault="00C606B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a coal or rock outburst; 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B1D36" w14:textId="77777777" w:rsidR="006A54DA" w:rsidRDefault="00C606BC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C6C99" w14:textId="77777777" w:rsidR="006A54DA" w:rsidRDefault="00C606BC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</w:tr>
      <w:tr w:rsidR="006A54DA" w14:paraId="51FF598F" w14:textId="77777777">
        <w:trPr>
          <w:trHeight w:val="206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18DF8" w14:textId="77777777" w:rsidR="006A54DA" w:rsidRDefault="00C606BC">
            <w:pPr>
              <w:spacing w:after="0"/>
              <w:ind w:left="12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(e) </w:t>
            </w:r>
          </w:p>
        </w:tc>
        <w:tc>
          <w:tcPr>
            <w:tcW w:w="8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01260" w14:textId="77777777" w:rsidR="006A54DA" w:rsidRDefault="00C606B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damage to, or failure of, haulage equipment used to transport a person in a shaft or slope; 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DB7F5" w14:textId="77777777" w:rsidR="006A54DA" w:rsidRDefault="00C606BC">
            <w:pPr>
              <w:spacing w:after="0"/>
              <w:ind w:right="37"/>
              <w:jc w:val="center"/>
            </w:pPr>
            <w:r>
              <w:rPr>
                <w:rFonts w:ascii="Segoe UI Symbol" w:eastAsia="Segoe UI Symbol" w:hAnsi="Segoe UI Symbol" w:cs="Segoe UI Symbol"/>
                <w:sz w:val="16"/>
              </w:rPr>
              <w:t>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6F343" w14:textId="77777777" w:rsidR="006A54DA" w:rsidRDefault="00C606BC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</w:tr>
      <w:tr w:rsidR="006A54DA" w14:paraId="4E162C6A" w14:textId="77777777">
        <w:trPr>
          <w:trHeight w:val="193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BA57B" w14:textId="77777777" w:rsidR="006A54DA" w:rsidRDefault="00C606BC">
            <w:pPr>
              <w:spacing w:after="0"/>
              <w:ind w:left="14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(f) </w:t>
            </w:r>
          </w:p>
        </w:tc>
        <w:tc>
          <w:tcPr>
            <w:tcW w:w="8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8340D" w14:textId="77777777" w:rsidR="006A54DA" w:rsidRDefault="00C606B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an unplanned movement of, or failure to stop, a vehicle or plant; 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1C4CA" w14:textId="77777777" w:rsidR="006A54DA" w:rsidRDefault="00C606BC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77312" w14:textId="77777777" w:rsidR="006A54DA" w:rsidRDefault="00C606BC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</w:tr>
      <w:tr w:rsidR="006A54DA" w14:paraId="4A787A75" w14:textId="77777777">
        <w:trPr>
          <w:trHeight w:val="206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2C529" w14:textId="77777777" w:rsidR="006A54DA" w:rsidRDefault="00C606BC">
            <w:pPr>
              <w:spacing w:after="0"/>
              <w:ind w:left="114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(g) </w:t>
            </w:r>
          </w:p>
        </w:tc>
        <w:tc>
          <w:tcPr>
            <w:tcW w:w="8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289E4" w14:textId="77777777" w:rsidR="006A54DA" w:rsidRDefault="00C606B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the failure in service of explosion protection of explosion protected equipment; 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0BB0E" w14:textId="77777777" w:rsidR="006A54DA" w:rsidRDefault="00C606BC">
            <w:pPr>
              <w:spacing w:after="0"/>
              <w:ind w:right="37"/>
              <w:jc w:val="center"/>
            </w:pPr>
            <w:r>
              <w:rPr>
                <w:rFonts w:ascii="Segoe UI Symbol" w:eastAsia="Segoe UI Symbol" w:hAnsi="Segoe UI Symbol" w:cs="Segoe UI Symbol"/>
                <w:sz w:val="16"/>
              </w:rPr>
              <w:t>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4F004" w14:textId="77777777" w:rsidR="006A54DA" w:rsidRDefault="00C606BC">
            <w:pPr>
              <w:spacing w:after="0"/>
              <w:ind w:right="39"/>
              <w:jc w:val="center"/>
            </w:pPr>
            <w:r>
              <w:rPr>
                <w:rFonts w:ascii="Segoe UI Symbol" w:eastAsia="Segoe UI Symbol" w:hAnsi="Segoe UI Symbol" w:cs="Segoe UI Symbol"/>
                <w:sz w:val="16"/>
              </w:rPr>
              <w:t>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</w:tr>
      <w:tr w:rsidR="006A54DA" w14:paraId="4D3BC56D" w14:textId="77777777">
        <w:trPr>
          <w:trHeight w:val="194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EAC67" w14:textId="77777777" w:rsidR="006A54DA" w:rsidRDefault="00C606BC">
            <w:pPr>
              <w:spacing w:after="0"/>
              <w:ind w:left="114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(h) </w:t>
            </w:r>
          </w:p>
        </w:tc>
        <w:tc>
          <w:tcPr>
            <w:tcW w:w="8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8B359" w14:textId="77777777" w:rsidR="006A54DA" w:rsidRDefault="00C606B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a failure of electrical equipment or an electrical installation; 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5458F" w14:textId="77777777" w:rsidR="006A54DA" w:rsidRDefault="00C606BC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A4BD3" w14:textId="77777777" w:rsidR="006A54DA" w:rsidRDefault="00C606BC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</w:tr>
      <w:tr w:rsidR="006A54DA" w14:paraId="0EF6D0C6" w14:textId="77777777">
        <w:trPr>
          <w:trHeight w:val="205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1D678" w14:textId="77777777" w:rsidR="006A54DA" w:rsidRDefault="00C606BC">
            <w:pPr>
              <w:spacing w:after="0"/>
              <w:ind w:left="149"/>
            </w:pPr>
            <w:r>
              <w:rPr>
                <w:rFonts w:ascii="Times New Roman" w:eastAsia="Times New Roman" w:hAnsi="Times New Roman" w:cs="Times New Roman"/>
                <w:sz w:val="16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) </w:t>
            </w:r>
          </w:p>
        </w:tc>
        <w:tc>
          <w:tcPr>
            <w:tcW w:w="8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D7457" w14:textId="77777777" w:rsidR="006A54DA" w:rsidRDefault="00C606B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an unplanned ignition or explosion of a blasting agent or explosive; 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4F0AA" w14:textId="77777777" w:rsidR="006A54DA" w:rsidRDefault="00C606BC">
            <w:pPr>
              <w:spacing w:after="0"/>
              <w:ind w:right="37"/>
              <w:jc w:val="center"/>
            </w:pPr>
            <w:r>
              <w:rPr>
                <w:rFonts w:ascii="Segoe UI Symbol" w:eastAsia="Segoe UI Symbol" w:hAnsi="Segoe UI Symbol" w:cs="Segoe UI Symbol"/>
                <w:sz w:val="16"/>
              </w:rPr>
              <w:t>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19968" w14:textId="77777777" w:rsidR="006A54DA" w:rsidRDefault="00C606BC">
            <w:pPr>
              <w:spacing w:after="0"/>
              <w:ind w:right="39"/>
              <w:jc w:val="center"/>
            </w:pPr>
            <w:r>
              <w:rPr>
                <w:rFonts w:ascii="Segoe UI Symbol" w:eastAsia="Segoe UI Symbol" w:hAnsi="Segoe UI Symbol" w:cs="Segoe UI Symbol"/>
                <w:sz w:val="16"/>
              </w:rPr>
              <w:t>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</w:tr>
      <w:tr w:rsidR="006A54DA" w14:paraId="6E152505" w14:textId="77777777">
        <w:trPr>
          <w:trHeight w:val="206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3F2EE" w14:textId="77777777" w:rsidR="006A54DA" w:rsidRDefault="00C606BC">
            <w:pPr>
              <w:spacing w:after="0"/>
              <w:ind w:left="149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(j) </w:t>
            </w:r>
          </w:p>
        </w:tc>
        <w:tc>
          <w:tcPr>
            <w:tcW w:w="8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B545F" w14:textId="77777777" w:rsidR="006A54DA" w:rsidRDefault="00C606B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a failure of strata control; 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0BE63" w14:textId="77777777" w:rsidR="006A54DA" w:rsidRDefault="00C606BC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4E22A" w14:textId="77777777" w:rsidR="006A54DA" w:rsidRDefault="00C606BC">
            <w:pPr>
              <w:spacing w:after="0"/>
              <w:ind w:right="39"/>
              <w:jc w:val="center"/>
            </w:pPr>
            <w:r>
              <w:rPr>
                <w:rFonts w:ascii="Segoe UI Symbol" w:eastAsia="Segoe UI Symbol" w:hAnsi="Segoe UI Symbol" w:cs="Segoe UI Symbol"/>
                <w:sz w:val="16"/>
              </w:rPr>
              <w:t>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</w:tr>
      <w:tr w:rsidR="006A54DA" w14:paraId="38F1681D" w14:textId="77777777">
        <w:trPr>
          <w:trHeight w:val="194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A20C3" w14:textId="77777777" w:rsidR="006A54DA" w:rsidRDefault="00C606BC">
            <w:pPr>
              <w:spacing w:after="0"/>
              <w:ind w:left="114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(k) </w:t>
            </w:r>
          </w:p>
        </w:tc>
        <w:tc>
          <w:tcPr>
            <w:tcW w:w="8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79AB4" w14:textId="77777777" w:rsidR="006A54DA" w:rsidRDefault="00C606B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the exposure of a person to a hazardous substance; 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6B844" w14:textId="77777777" w:rsidR="006A54DA" w:rsidRDefault="00C606BC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7F07B" w14:textId="77777777" w:rsidR="006A54DA" w:rsidRDefault="00C606BC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</w:tr>
      <w:tr w:rsidR="006A54DA" w14:paraId="6B03B48C" w14:textId="77777777">
        <w:trPr>
          <w:trHeight w:val="193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3FAAD" w14:textId="77777777" w:rsidR="006A54DA" w:rsidRDefault="00C606BC">
            <w:pPr>
              <w:spacing w:after="0"/>
              <w:ind w:left="149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(l) </w:t>
            </w:r>
          </w:p>
        </w:tc>
        <w:tc>
          <w:tcPr>
            <w:tcW w:w="8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48609" w14:textId="77777777" w:rsidR="006A54DA" w:rsidRDefault="00C606B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an unforeseen hazard requiring a review of the mine’s safety and health management system; 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6A9CF" w14:textId="77777777" w:rsidR="006A54DA" w:rsidRDefault="00C606BC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D6048" w14:textId="77777777" w:rsidR="006A54DA" w:rsidRDefault="00C606BC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</w:tr>
      <w:tr w:rsidR="006A54DA" w14:paraId="47A4EF06" w14:textId="77777777">
        <w:trPr>
          <w:trHeight w:val="194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24B96" w14:textId="77777777" w:rsidR="006A54DA" w:rsidRDefault="00C606BC">
            <w:pPr>
              <w:spacing w:after="0"/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(m) </w:t>
            </w:r>
          </w:p>
        </w:tc>
        <w:tc>
          <w:tcPr>
            <w:tcW w:w="8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A5C30" w14:textId="77777777" w:rsidR="006A54DA" w:rsidRDefault="00C606B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the unplanned immersion of a person in liquid; 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F54BC" w14:textId="77777777" w:rsidR="006A54DA" w:rsidRDefault="00C606BC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28C16" w14:textId="77777777" w:rsidR="006A54DA" w:rsidRDefault="00C606BC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</w:tr>
      <w:tr w:rsidR="006A54DA" w14:paraId="35F979AE" w14:textId="77777777">
        <w:trPr>
          <w:trHeight w:val="194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29A84" w14:textId="77777777" w:rsidR="006A54DA" w:rsidRDefault="00C606BC">
            <w:pPr>
              <w:spacing w:after="0"/>
              <w:ind w:left="114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(n) </w:t>
            </w:r>
          </w:p>
        </w:tc>
        <w:tc>
          <w:tcPr>
            <w:tcW w:w="8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E6B8E" w14:textId="77777777" w:rsidR="006A54DA" w:rsidRDefault="00C606B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an unplanned movement of earth or coal; 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109DD" w14:textId="77777777" w:rsidR="006A54DA" w:rsidRDefault="00C606BC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456FA" w14:textId="77777777" w:rsidR="006A54DA" w:rsidRDefault="00C606BC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</w:tr>
      <w:tr w:rsidR="006A54DA" w14:paraId="4A2DF5A8" w14:textId="77777777">
        <w:trPr>
          <w:trHeight w:val="205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DDF47" w14:textId="77777777" w:rsidR="006A54DA" w:rsidRDefault="00C606BC">
            <w:pPr>
              <w:spacing w:after="0"/>
              <w:ind w:left="114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(o) </w:t>
            </w:r>
          </w:p>
        </w:tc>
        <w:tc>
          <w:tcPr>
            <w:tcW w:w="8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B832F" w14:textId="77777777" w:rsidR="006A54DA" w:rsidRDefault="00C606B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a structural failure of equipment; 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45420" w14:textId="77777777" w:rsidR="006A54DA" w:rsidRDefault="00C606BC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C365A" w14:textId="77777777" w:rsidR="006A54DA" w:rsidRDefault="00C606BC">
            <w:pPr>
              <w:spacing w:after="0"/>
              <w:ind w:right="39"/>
              <w:jc w:val="center"/>
            </w:pPr>
            <w:r>
              <w:rPr>
                <w:rFonts w:ascii="Segoe UI Symbol" w:eastAsia="Segoe UI Symbol" w:hAnsi="Segoe UI Symbol" w:cs="Segoe UI Symbol"/>
                <w:sz w:val="16"/>
              </w:rPr>
              <w:t>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</w:tr>
      <w:tr w:rsidR="006A54DA" w14:paraId="0597DF70" w14:textId="77777777">
        <w:trPr>
          <w:trHeight w:val="194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61B80" w14:textId="77777777" w:rsidR="006A54DA" w:rsidRDefault="00C606BC">
            <w:pPr>
              <w:spacing w:after="0"/>
              <w:ind w:left="114"/>
            </w:pPr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 xml:space="preserve">(p) </w:t>
            </w:r>
          </w:p>
        </w:tc>
        <w:tc>
          <w:tcPr>
            <w:tcW w:w="8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9E5CE" w14:textId="77777777" w:rsidR="006A54DA" w:rsidRDefault="00C606B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a collision involving a vehicle or plant. 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1BD51" w14:textId="77777777" w:rsidR="006A54DA" w:rsidRDefault="00C606BC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8B015" w14:textId="77777777" w:rsidR="006A54DA" w:rsidRDefault="00C606BC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</w:tr>
    </w:tbl>
    <w:p w14:paraId="2E637BF1" w14:textId="77777777" w:rsidR="006A54DA" w:rsidRDefault="00C606BC">
      <w:pPr>
        <w:spacing w:after="0"/>
        <w:ind w:left="86"/>
      </w:pPr>
      <w:r>
        <w:rPr>
          <w:rFonts w:ascii="Times New Roman" w:eastAsia="Times New Roman" w:hAnsi="Times New Roman" w:cs="Times New Roman"/>
          <w:b/>
          <w:i/>
          <w:color w:val="003300"/>
          <w:sz w:val="18"/>
        </w:rPr>
        <w:t xml:space="preserve"> </w:t>
      </w:r>
    </w:p>
    <w:p w14:paraId="3996A57E" w14:textId="77777777" w:rsidR="006A54DA" w:rsidRDefault="00C606BC">
      <w:pPr>
        <w:spacing w:after="0"/>
        <w:ind w:left="86" w:right="396"/>
      </w:pPr>
      <w:r>
        <w:rPr>
          <w:rFonts w:ascii="Times New Roman" w:eastAsia="Times New Roman" w:hAnsi="Times New Roman" w:cs="Times New Roman"/>
          <w:b/>
          <w:i/>
          <w:color w:val="FF0000"/>
          <w:sz w:val="16"/>
        </w:rPr>
        <w:t xml:space="preserve">NOTE:  </w:t>
      </w:r>
      <w:r>
        <w:rPr>
          <w:rFonts w:ascii="Times New Roman" w:eastAsia="Times New Roman" w:hAnsi="Times New Roman" w:cs="Times New Roman"/>
          <w:b/>
          <w:i/>
          <w:color w:val="003300"/>
          <w:sz w:val="16"/>
        </w:rPr>
        <w:t>*</w:t>
      </w:r>
      <w:proofErr w:type="gramStart"/>
      <w:r>
        <w:rPr>
          <w:rFonts w:ascii="Times New Roman" w:eastAsia="Times New Roman" w:hAnsi="Times New Roman" w:cs="Times New Roman"/>
          <w:b/>
          <w:i/>
          <w:color w:val="003300"/>
          <w:sz w:val="16"/>
        </w:rPr>
        <w:t>*  The</w:t>
      </w:r>
      <w:proofErr w:type="gramEnd"/>
      <w:r>
        <w:rPr>
          <w:rFonts w:ascii="Times New Roman" w:eastAsia="Times New Roman" w:hAnsi="Times New Roman" w:cs="Times New Roman"/>
          <w:b/>
          <w:i/>
          <w:color w:val="003300"/>
          <w:sz w:val="16"/>
        </w:rPr>
        <w:t xml:space="preserve"> ticks indicate those types in Schedule 1 that are also a type in part 1 or part 2 of Schedule 2 and subject to the requirements of that </w:t>
      </w:r>
      <w:r>
        <w:rPr>
          <w:rFonts w:ascii="Times New Roman" w:eastAsia="Times New Roman" w:hAnsi="Times New Roman" w:cs="Times New Roman"/>
          <w:b/>
          <w:i/>
          <w:color w:val="003300"/>
          <w:sz w:val="16"/>
        </w:rPr>
        <w:t xml:space="preserve">schedule. </w:t>
      </w:r>
      <w:r>
        <w:rPr>
          <w:rFonts w:ascii="Times New Roman" w:eastAsia="Times New Roman" w:hAnsi="Times New Roman" w:cs="Times New Roman"/>
          <w:sz w:val="16"/>
        </w:rPr>
        <w:t xml:space="preserve"> </w:t>
      </w:r>
    </w:p>
    <w:tbl>
      <w:tblPr>
        <w:tblStyle w:val="TableGrid"/>
        <w:tblW w:w="10669" w:type="dxa"/>
        <w:tblInd w:w="138" w:type="dxa"/>
        <w:tblCellMar>
          <w:top w:w="8" w:type="dxa"/>
          <w:left w:w="0" w:type="dxa"/>
          <w:bottom w:w="0" w:type="dxa"/>
          <w:right w:w="7" w:type="dxa"/>
        </w:tblCellMar>
        <w:tblLook w:val="04A0" w:firstRow="1" w:lastRow="0" w:firstColumn="1" w:lastColumn="0" w:noHBand="0" w:noVBand="1"/>
      </w:tblPr>
      <w:tblGrid>
        <w:gridCol w:w="409"/>
        <w:gridCol w:w="5540"/>
        <w:gridCol w:w="480"/>
        <w:gridCol w:w="4240"/>
      </w:tblGrid>
      <w:tr w:rsidR="006A54DA" w14:paraId="67324CB4" w14:textId="77777777">
        <w:trPr>
          <w:trHeight w:val="29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579D8D" w14:textId="77777777" w:rsidR="006A54DA" w:rsidRDefault="006A54DA"/>
        </w:tc>
        <w:tc>
          <w:tcPr>
            <w:tcW w:w="55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3440EB4" w14:textId="77777777" w:rsidR="006A54DA" w:rsidRDefault="00C606BC">
            <w:pPr>
              <w:spacing w:after="0"/>
              <w:ind w:right="47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SCHEDULE 2 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4F4D91E" w14:textId="77777777" w:rsidR="006A54DA" w:rsidRDefault="006A54DA"/>
        </w:tc>
        <w:tc>
          <w:tcPr>
            <w:tcW w:w="4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03A49E9" w14:textId="77777777" w:rsidR="006A54DA" w:rsidRDefault="006A54DA"/>
        </w:tc>
      </w:tr>
      <w:tr w:rsidR="006A54DA" w14:paraId="6C5649C7" w14:textId="77777777">
        <w:trPr>
          <w:trHeight w:val="217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B58629" w14:textId="77777777" w:rsidR="006A54DA" w:rsidRDefault="006A54DA"/>
        </w:tc>
        <w:tc>
          <w:tcPr>
            <w:tcW w:w="5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1E89488" w14:textId="77777777" w:rsidR="006A54DA" w:rsidRDefault="00C606BC">
            <w:pPr>
              <w:spacing w:after="0"/>
              <w:ind w:left="1215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PART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1  -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 Types for section 200(1)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9703BE" w14:textId="77777777" w:rsidR="006A54DA" w:rsidRDefault="006A54DA"/>
        </w:tc>
        <w:tc>
          <w:tcPr>
            <w:tcW w:w="4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6775DCD" w14:textId="77777777" w:rsidR="006A54DA" w:rsidRDefault="00C606BC">
            <w:pPr>
              <w:spacing w:after="0"/>
              <w:ind w:left="529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PART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2  -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 Types for section 201(1) </w:t>
            </w:r>
          </w:p>
        </w:tc>
      </w:tr>
      <w:tr w:rsidR="006A54DA" w14:paraId="474415F6" w14:textId="77777777">
        <w:trPr>
          <w:trHeight w:val="313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593BFF" w14:textId="77777777" w:rsidR="006A54DA" w:rsidRDefault="006A54DA"/>
        </w:tc>
        <w:tc>
          <w:tcPr>
            <w:tcW w:w="5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B5F8446" w14:textId="77777777" w:rsidR="006A54DA" w:rsidRDefault="00C606BC">
            <w:pPr>
              <w:spacing w:after="0"/>
              <w:ind w:left="358"/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</w:rPr>
              <w:t xml:space="preserve">Must not interfere with site without inspectorate permission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6234B7" w14:textId="77777777" w:rsidR="006A54DA" w:rsidRDefault="006A54DA"/>
        </w:tc>
        <w:tc>
          <w:tcPr>
            <w:tcW w:w="4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48D2EAA" w14:textId="77777777" w:rsidR="006A54DA" w:rsidRDefault="00C606BC">
            <w:pPr>
              <w:spacing w:after="0"/>
              <w:ind w:left="-61"/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</w:rPr>
              <w:t xml:space="preserve">Investigation Report to an inspector within 1 month. </w:t>
            </w:r>
          </w:p>
        </w:tc>
      </w:tr>
      <w:tr w:rsidR="006A54DA" w14:paraId="574C5336" w14:textId="77777777">
        <w:trPr>
          <w:trHeight w:val="378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B4EEB" w14:textId="77777777" w:rsidR="006A54DA" w:rsidRDefault="00C606BC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 </w:t>
            </w:r>
          </w:p>
        </w:tc>
        <w:tc>
          <w:tcPr>
            <w:tcW w:w="5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F4AF6" w14:textId="77777777" w:rsidR="006A54DA" w:rsidRDefault="00C606BC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An incident causing the death of, or a serious bodily injury to, a person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BA50C" w14:textId="77777777" w:rsidR="006A54DA" w:rsidRDefault="00C606BC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 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7837E" w14:textId="77777777" w:rsidR="006A54DA" w:rsidRDefault="00C606BC">
            <w:pPr>
              <w:spacing w:after="0"/>
              <w:ind w:left="108" w:right="53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An unplanned ignition of gas, dust, or a combination of gas and dust </w:t>
            </w:r>
          </w:p>
        </w:tc>
      </w:tr>
      <w:tr w:rsidR="006A54DA" w14:paraId="0297D39C" w14:textId="77777777">
        <w:trPr>
          <w:trHeight w:val="378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121AD" w14:textId="77777777" w:rsidR="006A54DA" w:rsidRDefault="00C606BC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2 </w:t>
            </w:r>
          </w:p>
        </w:tc>
        <w:tc>
          <w:tcPr>
            <w:tcW w:w="5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5A244" w14:textId="77777777" w:rsidR="006A54DA" w:rsidRDefault="00C606BC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An unplanned ignition of gas, dust, or a combination of gas and dust.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F024A" w14:textId="77777777" w:rsidR="006A54DA" w:rsidRDefault="00C606BC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2 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7A6D4" w14:textId="77777777" w:rsidR="006A54DA" w:rsidRDefault="00C606BC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The spontaneous combustion of coal or other material in an underground mine. </w:t>
            </w:r>
          </w:p>
        </w:tc>
      </w:tr>
      <w:tr w:rsidR="006A54DA" w14:paraId="5D9FF8B6" w14:textId="77777777">
        <w:trPr>
          <w:trHeight w:val="378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DAAD1" w14:textId="77777777" w:rsidR="006A54DA" w:rsidRDefault="00C606BC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3 </w:t>
            </w:r>
          </w:p>
        </w:tc>
        <w:tc>
          <w:tcPr>
            <w:tcW w:w="5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ECEAC" w14:textId="77777777" w:rsidR="006A54DA" w:rsidRDefault="00C606BC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Damage to, or failure of, haulage equipment used to transport a person in a shaft or slope, if the damage or failure causes a hazard.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B768D" w14:textId="77777777" w:rsidR="006A54DA" w:rsidRDefault="00C606BC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3 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FBF70" w14:textId="77777777" w:rsidR="006A54DA" w:rsidRDefault="00C606BC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An inrush. </w:t>
            </w:r>
          </w:p>
        </w:tc>
      </w:tr>
      <w:tr w:rsidR="006A54DA" w14:paraId="3B0385FC" w14:textId="77777777">
        <w:trPr>
          <w:trHeight w:val="378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553D4" w14:textId="77777777" w:rsidR="006A54DA" w:rsidRDefault="00C606BC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4 </w:t>
            </w:r>
          </w:p>
        </w:tc>
        <w:tc>
          <w:tcPr>
            <w:tcW w:w="5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DD392" w14:textId="77777777" w:rsidR="006A54DA" w:rsidRDefault="00C606BC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>The failure in servi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ce of explosion protection of explosion protected equipment.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A3C90" w14:textId="77777777" w:rsidR="006A54DA" w:rsidRDefault="00C606BC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4 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246D1" w14:textId="77777777" w:rsidR="006A54DA" w:rsidRDefault="00C606BC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The failure in service of explosion protection of explosion protected equipment </w:t>
            </w:r>
          </w:p>
        </w:tc>
      </w:tr>
      <w:tr w:rsidR="006A54DA" w14:paraId="42604028" w14:textId="77777777">
        <w:trPr>
          <w:trHeight w:val="378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7E805" w14:textId="77777777" w:rsidR="006A54DA" w:rsidRDefault="00C606BC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5 </w:t>
            </w:r>
          </w:p>
        </w:tc>
        <w:tc>
          <w:tcPr>
            <w:tcW w:w="5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CC8A2" w14:textId="77777777" w:rsidR="006A54DA" w:rsidRDefault="00C606BC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A failure of electrical equipment or an electrical installation causing an electric shock to a person.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9A6E6" w14:textId="77777777" w:rsidR="006A54DA" w:rsidRDefault="00C606BC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>5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49A4C" w14:textId="77777777" w:rsidR="006A54DA" w:rsidRDefault="00C606BC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An electric shock to a person. </w:t>
            </w:r>
          </w:p>
        </w:tc>
      </w:tr>
      <w:tr w:rsidR="006A54DA" w14:paraId="7937DAC0" w14:textId="77777777">
        <w:trPr>
          <w:trHeight w:val="378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A239D" w14:textId="77777777" w:rsidR="006A54DA" w:rsidRDefault="00C606BC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6 </w:t>
            </w:r>
          </w:p>
        </w:tc>
        <w:tc>
          <w:tcPr>
            <w:tcW w:w="5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4F2C9" w14:textId="77777777" w:rsidR="006A54DA" w:rsidRDefault="00C606BC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An unplanned ignition or explosion of a blasting agent or explosive.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2DE11" w14:textId="77777777" w:rsidR="006A54DA" w:rsidRDefault="00C606BC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6 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DF75F" w14:textId="77777777" w:rsidR="006A54DA" w:rsidRDefault="00C606BC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An unplanned ignition or explosion of a blasting agent or explosive. </w:t>
            </w:r>
          </w:p>
        </w:tc>
      </w:tr>
      <w:tr w:rsidR="006A54DA" w14:paraId="2F442011" w14:textId="77777777">
        <w:trPr>
          <w:trHeight w:val="194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FFB2C" w14:textId="77777777" w:rsidR="006A54DA" w:rsidRDefault="00C606BC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7 </w:t>
            </w:r>
          </w:p>
        </w:tc>
        <w:tc>
          <w:tcPr>
            <w:tcW w:w="5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3B7E7" w14:textId="77777777" w:rsidR="006A54DA" w:rsidRDefault="00C606BC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A major structural failure of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equipment, if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 xml:space="preserve"> the failure causes a hazard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.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2E892" w14:textId="77777777" w:rsidR="006A54DA" w:rsidRDefault="00C606BC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7 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0DFBD" w14:textId="77777777" w:rsidR="006A54DA" w:rsidRDefault="00C606BC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A major failure of strata control. </w:t>
            </w:r>
          </w:p>
        </w:tc>
      </w:tr>
      <w:tr w:rsidR="006A54DA" w14:paraId="3919D785" w14:textId="77777777">
        <w:trPr>
          <w:trHeight w:val="194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EEDD0" w14:textId="77777777" w:rsidR="006A54DA" w:rsidRDefault="00C606BC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5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622E5" w14:textId="77777777" w:rsidR="006A54DA" w:rsidRDefault="00C606BC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59F56" w14:textId="77777777" w:rsidR="006A54DA" w:rsidRDefault="00C606BC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8 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E4857" w14:textId="77777777" w:rsidR="006A54DA" w:rsidRDefault="00C606BC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The entrapment of a person. </w:t>
            </w:r>
          </w:p>
        </w:tc>
      </w:tr>
      <w:tr w:rsidR="006A54DA" w14:paraId="10251668" w14:textId="77777777">
        <w:trPr>
          <w:trHeight w:val="193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DDFB6" w14:textId="77777777" w:rsidR="006A54DA" w:rsidRDefault="00C606BC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5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C189E" w14:textId="77777777" w:rsidR="006A54DA" w:rsidRDefault="00C606BC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93486" w14:textId="77777777" w:rsidR="006A54DA" w:rsidRDefault="00C606BC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9 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0CB54" w14:textId="77777777" w:rsidR="006A54DA" w:rsidRDefault="00C606BC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An abnormal circumstances declaration. </w:t>
            </w:r>
          </w:p>
        </w:tc>
      </w:tr>
      <w:tr w:rsidR="006A54DA" w14:paraId="3C649868" w14:textId="77777777">
        <w:trPr>
          <w:trHeight w:val="194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952CB" w14:textId="77777777" w:rsidR="006A54DA" w:rsidRDefault="00C606BC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5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A2CBC" w14:textId="77777777" w:rsidR="006A54DA" w:rsidRDefault="00C606BC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2ECDB" w14:textId="77777777" w:rsidR="006A54DA" w:rsidRDefault="00C606BC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10 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56F1D" w14:textId="77777777" w:rsidR="006A54DA" w:rsidRDefault="00C606BC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A major structural failure of equipment. </w:t>
            </w:r>
          </w:p>
        </w:tc>
      </w:tr>
    </w:tbl>
    <w:p w14:paraId="7A37A4B2" w14:textId="77777777" w:rsidR="006A54DA" w:rsidRDefault="00C606BC">
      <w:pPr>
        <w:spacing w:after="623"/>
        <w:ind w:left="8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3B6357A" w14:textId="77777777" w:rsidR="006A54DA" w:rsidRDefault="00C606BC">
      <w:pPr>
        <w:spacing w:after="0" w:line="271" w:lineRule="auto"/>
        <w:ind w:left="81" w:right="382" w:hanging="10"/>
      </w:pPr>
      <w:r>
        <w:rPr>
          <w:rFonts w:ascii="Times New Roman" w:eastAsia="Times New Roman" w:hAnsi="Times New Roman" w:cs="Times New Roman"/>
          <w:b/>
          <w:sz w:val="16"/>
        </w:rPr>
        <w:t xml:space="preserve">VERSION 6 – MAY 2009 </w:t>
      </w:r>
    </w:p>
    <w:p w14:paraId="402E6A0E" w14:textId="77777777" w:rsidR="006A54DA" w:rsidRDefault="00C606BC">
      <w:pPr>
        <w:spacing w:after="62"/>
        <w:ind w:left="81" w:hanging="10"/>
      </w:pPr>
      <w:r>
        <w:rPr>
          <w:rFonts w:ascii="Times New Roman" w:eastAsia="Times New Roman" w:hAnsi="Times New Roman" w:cs="Times New Roman"/>
          <w:sz w:val="16"/>
        </w:rPr>
        <w:t xml:space="preserve">Created by </w:t>
      </w:r>
      <w:proofErr w:type="spellStart"/>
      <w:proofErr w:type="gramStart"/>
      <w:r>
        <w:rPr>
          <w:rFonts w:ascii="Times New Roman" w:eastAsia="Times New Roman" w:hAnsi="Times New Roman" w:cs="Times New Roman"/>
          <w:sz w:val="16"/>
        </w:rPr>
        <w:t>walkerm</w:t>
      </w:r>
      <w:proofErr w:type="spellEnd"/>
      <w:proofErr w:type="gramEnd"/>
      <w:r>
        <w:rPr>
          <w:rFonts w:ascii="Times New Roman" w:eastAsia="Times New Roman" w:hAnsi="Times New Roman" w:cs="Times New Roman"/>
          <w:sz w:val="16"/>
        </w:rPr>
        <w:t xml:space="preserve"> </w:t>
      </w:r>
    </w:p>
    <w:p w14:paraId="4FA761AB" w14:textId="77777777" w:rsidR="006A54DA" w:rsidRDefault="00C606BC">
      <w:pPr>
        <w:pStyle w:val="Heading1"/>
        <w:ind w:right="-15"/>
      </w:pPr>
      <w:r>
        <w:t xml:space="preserve">Page 2 of 2 </w:t>
      </w:r>
    </w:p>
    <w:sectPr w:rsidR="006A54DA">
      <w:pgSz w:w="11906" w:h="16838"/>
      <w:pgMar w:top="575" w:right="565" w:bottom="567" w:left="48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4D5872"/>
    <w:multiLevelType w:val="hybridMultilevel"/>
    <w:tmpl w:val="AF5CF2D0"/>
    <w:lvl w:ilvl="0" w:tplc="C5BE8148">
      <w:start w:val="3"/>
      <w:numFmt w:val="decimal"/>
      <w:lvlText w:val="%1."/>
      <w:lvlJc w:val="left"/>
      <w:pPr>
        <w:ind w:left="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660E5C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6B0E08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A6E0C6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A1E57B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7B89C3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22E1E0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FA6467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4AEDBC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4DA"/>
    <w:rsid w:val="006A54DA"/>
    <w:rsid w:val="00C60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58B390"/>
  <w15:docId w15:val="{9425F1A9-62B9-4F1E-954B-621AD775D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284"/>
      <w:ind w:left="10" w:hanging="10"/>
      <w:jc w:val="right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40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1190</Words>
  <Characters>6785</Characters>
  <Application>Microsoft Office Word</Application>
  <DocSecurity>0</DocSecurity>
  <Lines>56</Lines>
  <Paragraphs>15</Paragraphs>
  <ScaleCrop>false</ScaleCrop>
  <Company/>
  <LinksUpToDate>false</LinksUpToDate>
  <CharactersWithSpaces>7960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CONFIRMATION TO THE MINES INSPECTORATE</dc:title>
  <dc:subject/>
  <dc:creator>walkerm</dc:creator>
  <cp:keywords/>
  <cp:lastModifiedBy>Stuart Vaccaneo</cp:lastModifiedBy>
  <cp:revision>2</cp:revision>
  <dcterms:created xsi:type="dcterms:W3CDTF">2021-02-16T13:59:00Z</dcterms:created>
  <dcterms:modified xsi:type="dcterms:W3CDTF">2021-02-16T13:59:00Z</dcterms:modified>
</cp:coreProperties>
</file>