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E791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5AA8A98C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808"/>
        <w:gridCol w:w="879"/>
        <w:gridCol w:w="5981"/>
        <w:gridCol w:w="963"/>
        <w:gridCol w:w="1894"/>
      </w:tblGrid>
      <w:tr w:rsidR="00FF6DAB" w14:paraId="15EFD2CA" w14:textId="77777777">
        <w:trPr>
          <w:cantSplit/>
          <w:trHeight w:val="975"/>
          <w:jc w:val="center"/>
        </w:trPr>
        <w:tc>
          <w:tcPr>
            <w:tcW w:w="236" w:type="dxa"/>
            <w:vAlign w:val="center"/>
          </w:tcPr>
          <w:p w14:paraId="137D5414" w14:textId="77777777" w:rsidR="00FF6DAB" w:rsidRPr="00A479AC" w:rsidRDefault="00FF6DAB">
            <w:pPr>
              <w:pStyle w:val="Heading5"/>
              <w:jc w:val="left"/>
              <w:rPr>
                <w:color w:val="000080"/>
              </w:rPr>
            </w:pPr>
          </w:p>
        </w:tc>
        <w:tc>
          <w:tcPr>
            <w:tcW w:w="10710" w:type="dxa"/>
            <w:gridSpan w:val="5"/>
            <w:shd w:val="clear" w:color="auto" w:fill="F3F3F3"/>
            <w:vAlign w:val="center"/>
          </w:tcPr>
          <w:p w14:paraId="4A0F2C2D" w14:textId="77777777" w:rsidR="005F733A" w:rsidRPr="00182963" w:rsidRDefault="00FF6DAB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431E9AEE" w14:textId="77777777" w:rsidR="00FF6DAB" w:rsidRPr="00182963" w:rsidRDefault="005F733A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082A7B79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60CF90B8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5211EB05" w14:textId="77777777">
        <w:trPr>
          <w:cantSplit/>
          <w:trHeight w:val="162"/>
          <w:jc w:val="center"/>
        </w:trPr>
        <w:tc>
          <w:tcPr>
            <w:tcW w:w="10946" w:type="dxa"/>
            <w:gridSpan w:val="6"/>
            <w:vAlign w:val="center"/>
          </w:tcPr>
          <w:p w14:paraId="2C765119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7F67CCF2" w14:textId="77777777">
        <w:trPr>
          <w:cantSplit/>
          <w:trHeight w:val="393"/>
          <w:jc w:val="center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14720ED6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76AFF06B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56A7406A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695F12F9" w14:textId="77777777" w:rsidR="00FF6DAB" w:rsidRPr="007B5942" w:rsidRDefault="00AE659B" w:rsidP="00D7132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D71326">
              <w:rPr>
                <w:b/>
                <w:bCs/>
                <w:color w:val="0000FF"/>
              </w:rPr>
              <w:t>2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 w:rsidR="00D71326">
              <w:rPr>
                <w:b/>
                <w:bCs/>
                <w:color w:val="0000FF"/>
              </w:rPr>
              <w:t>7</w:t>
            </w:r>
            <w:r w:rsidR="001A64E9">
              <w:rPr>
                <w:b/>
                <w:bCs/>
                <w:color w:val="0000FF"/>
              </w:rPr>
              <w:t>/201</w:t>
            </w:r>
            <w:r w:rsidR="001A6AD7">
              <w:rPr>
                <w:b/>
                <w:bCs/>
                <w:color w:val="0000FF"/>
              </w:rPr>
              <w:t>7</w:t>
            </w:r>
          </w:p>
        </w:tc>
      </w:tr>
      <w:tr w:rsidR="00FF6DAB" w14:paraId="278F4EA7" w14:textId="77777777" w:rsidTr="00991AB4">
        <w:trPr>
          <w:cantSplit/>
          <w:trHeight w:val="530"/>
          <w:jc w:val="center"/>
        </w:trPr>
        <w:tc>
          <w:tcPr>
            <w:tcW w:w="10946" w:type="dxa"/>
            <w:gridSpan w:val="6"/>
            <w:vAlign w:val="center"/>
          </w:tcPr>
          <w:p w14:paraId="4C2E4EBC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5F25FBC9" w14:textId="77777777">
        <w:trPr>
          <w:cantSplit/>
          <w:trHeight w:val="283"/>
          <w:jc w:val="center"/>
        </w:trPr>
        <w:tc>
          <w:tcPr>
            <w:tcW w:w="1945" w:type="dxa"/>
            <w:gridSpan w:val="3"/>
            <w:tcBorders>
              <w:right w:val="nil"/>
            </w:tcBorders>
            <w:vAlign w:val="center"/>
          </w:tcPr>
          <w:p w14:paraId="3FC913AA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2004470A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4F392DDA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3B475BDD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5FA0EA3F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18D55122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B9BF31E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68CAAAD3" w14:textId="77777777" w:rsidR="004C0566" w:rsidRPr="007B5942" w:rsidRDefault="00604C2E" w:rsidP="00F812F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</w:t>
            </w:r>
            <w:r w:rsidR="00F812F5">
              <w:rPr>
                <w:b/>
                <w:bCs/>
                <w:color w:val="0000FF"/>
                <w:sz w:val="20"/>
              </w:rPr>
              <w:t>ike Carter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85431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5492B916" w14:textId="77777777" w:rsidR="004C0566" w:rsidRPr="007B5942" w:rsidRDefault="00F812F5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SSE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BD3604E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722459D" w14:textId="77777777" w:rsidR="004C0566" w:rsidRPr="007B5942" w:rsidRDefault="002B3F68" w:rsidP="00F812F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F812F5">
              <w:rPr>
                <w:b/>
                <w:bCs/>
                <w:color w:val="0000FF"/>
                <w:sz w:val="20"/>
              </w:rPr>
              <w:t>48</w:t>
            </w:r>
            <w:r w:rsidR="00604C2E">
              <w:rPr>
                <w:b/>
                <w:bCs/>
                <w:color w:val="0000FF"/>
                <w:sz w:val="20"/>
              </w:rPr>
              <w:t xml:space="preserve"> </w:t>
            </w:r>
            <w:r w:rsidR="00F812F5">
              <w:rPr>
                <w:b/>
                <w:bCs/>
                <w:color w:val="0000FF"/>
                <w:sz w:val="20"/>
              </w:rPr>
              <w:t>08</w:t>
            </w:r>
            <w:r w:rsidR="00604C2E">
              <w:rPr>
                <w:b/>
                <w:bCs/>
                <w:color w:val="0000FF"/>
                <w:sz w:val="20"/>
              </w:rPr>
              <w:t xml:space="preserve">2 </w:t>
            </w:r>
            <w:r w:rsidR="00F812F5">
              <w:rPr>
                <w:b/>
                <w:bCs/>
                <w:color w:val="0000FF"/>
                <w:sz w:val="20"/>
              </w:rPr>
              <w:t>981</w:t>
            </w:r>
          </w:p>
        </w:tc>
      </w:tr>
      <w:tr w:rsidR="004C0566" w14:paraId="2E4571D2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A964890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026A9388" w14:textId="77777777" w:rsidR="004C0566" w:rsidRPr="007B5942" w:rsidRDefault="00D71326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Les 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4DAA8C5E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D7C253" w14:textId="77777777" w:rsidR="004C0566" w:rsidRPr="007B5942" w:rsidRDefault="00F812F5" w:rsidP="00F812F5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D71326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46C245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17979BEC" w14:textId="77777777" w:rsidR="004C0566" w:rsidRPr="007B5942" w:rsidRDefault="00AE659B" w:rsidP="00D71326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71326">
              <w:rPr>
                <w:b/>
                <w:bCs/>
                <w:color w:val="0000FF"/>
                <w:sz w:val="20"/>
              </w:rPr>
              <w:t>2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1A6AD7">
              <w:rPr>
                <w:b/>
                <w:bCs/>
                <w:color w:val="0000FF"/>
                <w:sz w:val="20"/>
              </w:rPr>
              <w:t>0</w:t>
            </w:r>
            <w:r w:rsidR="00D71326">
              <w:rPr>
                <w:b/>
                <w:bCs/>
                <w:color w:val="0000FF"/>
                <w:sz w:val="20"/>
              </w:rPr>
              <w:t>7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3A01C8F8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92C4AE6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73422993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4C41EC4E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134893" w14:textId="77777777" w:rsidR="001D7409" w:rsidRPr="007B5942" w:rsidRDefault="00F812F5" w:rsidP="00F812F5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D3F9E2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7D261BB4" w14:textId="77777777" w:rsidR="001D7409" w:rsidRPr="007B5942" w:rsidRDefault="00AE659B" w:rsidP="00D71326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71326">
              <w:rPr>
                <w:b/>
                <w:bCs/>
                <w:color w:val="0000FF"/>
                <w:sz w:val="20"/>
              </w:rPr>
              <w:t>2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 w:rsidR="00D71326">
              <w:rPr>
                <w:b/>
                <w:bCs/>
                <w:color w:val="0000FF"/>
                <w:sz w:val="20"/>
              </w:rPr>
              <w:t>7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7187A03E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62B277BB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7B1B55AB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7D0CDA1E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73A82F73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16314BE9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7C39EA4E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54DEA92C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6E534DD8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7118A8A2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5A0A32E1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544ECE75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44EADF62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0CDE5487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485D78AA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01889357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10"/>
        <w:gridCol w:w="2194"/>
        <w:gridCol w:w="2319"/>
        <w:gridCol w:w="2329"/>
      </w:tblGrid>
      <w:tr w:rsidR="000419F2" w:rsidRPr="00182963" w14:paraId="78574C89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6F8910D2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6FE996CF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48202013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137B5FEF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7F1BFDEE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14A984D1" w14:textId="77777777">
        <w:trPr>
          <w:cantSplit/>
          <w:jc w:val="center"/>
        </w:trPr>
        <w:tc>
          <w:tcPr>
            <w:tcW w:w="1123" w:type="dxa"/>
            <w:vMerge/>
          </w:tcPr>
          <w:p w14:paraId="6F4B6D12" w14:textId="77777777" w:rsidR="000419F2" w:rsidRDefault="000419F2" w:rsidP="006D3FDE"/>
        </w:tc>
        <w:tc>
          <w:tcPr>
            <w:tcW w:w="2855" w:type="dxa"/>
            <w:vAlign w:val="center"/>
          </w:tcPr>
          <w:p w14:paraId="3BA43EB4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27066046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3AA831F3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61910CEB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10B1032D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4658F98D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5E6A75D4" w14:textId="77777777" w:rsidR="000419F2" w:rsidRPr="007B5942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227" w:type="dxa"/>
            <w:vAlign w:val="center"/>
          </w:tcPr>
          <w:p w14:paraId="35373D87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23403305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70F20B86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6934D746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71D3939C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5CD2C5B3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1CF751F3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570F9CA9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0CF9E0E1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484B9C52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2B3399D5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75A14E74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17B8CA16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7"/>
        <w:gridCol w:w="1657"/>
        <w:gridCol w:w="1646"/>
        <w:gridCol w:w="2975"/>
      </w:tblGrid>
      <w:tr w:rsidR="00FF6DAB" w:rsidRPr="00182963" w14:paraId="14FDD361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272D6EBB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6B93C3A3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8A2E2BD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4BE156D5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1ECD11FB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3C37938A" w14:textId="77777777" w:rsidR="00FF6DAB" w:rsidRDefault="00C37C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B</w:t>
            </w: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3B23E84E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6DA5E0D0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1EC5331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0E468C6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4385B724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7BCFCAD9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0FAE80AE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5D99A5D1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348B4317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7F5172AC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6A7B224F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10E0134F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5C67E82B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72A91A6E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2B9B5678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19429D5A" w14:textId="77777777" w:rsidR="00597C3F" w:rsidRPr="00C36485" w:rsidRDefault="00F812F5" w:rsidP="00813DB5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Due to the reported increased vibration on one of the bearings of the Main Ventilation Fan MF008, the fan had to be stopped for maintenance between 09:50am to 13:50pm. During the </w:t>
            </w:r>
            <w:proofErr w:type="spellStart"/>
            <w:r>
              <w:rPr>
                <w:color w:val="0000FF"/>
                <w:sz w:val="22"/>
                <w:szCs w:val="22"/>
              </w:rPr>
              <w:t>startup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of the fan the pressure increase from</w:t>
            </w:r>
            <w:r w:rsidR="005104F2">
              <w:rPr>
                <w:color w:val="0000FF"/>
                <w:sz w:val="22"/>
                <w:szCs w:val="22"/>
              </w:rPr>
              <w:t xml:space="preserve"> 1400Pa to 1900Pa caused increased quantity of CH4 to be drawn from the goaf elevating levels above 2.5% between 14:00pm to 14:52pm with the brief peak value reaching 3.9%. 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="005104F2">
              <w:rPr>
                <w:color w:val="0000FF"/>
                <w:sz w:val="22"/>
                <w:szCs w:val="22"/>
              </w:rPr>
              <w:t xml:space="preserve">Prior to the fan </w:t>
            </w:r>
            <w:proofErr w:type="spellStart"/>
            <w:r w:rsidR="005104F2">
              <w:rPr>
                <w:color w:val="0000FF"/>
                <w:sz w:val="22"/>
                <w:szCs w:val="22"/>
              </w:rPr>
              <w:t>startup</w:t>
            </w:r>
            <w:proofErr w:type="spellEnd"/>
            <w:r w:rsidR="005104F2">
              <w:rPr>
                <w:color w:val="0000FF"/>
                <w:sz w:val="22"/>
                <w:szCs w:val="22"/>
              </w:rPr>
              <w:t xml:space="preserve"> all personnel has been withdrawn from the TG Roadway. </w:t>
            </w:r>
            <w:r w:rsidR="00813DB5">
              <w:rPr>
                <w:color w:val="0000FF"/>
                <w:sz w:val="22"/>
                <w:szCs w:val="22"/>
              </w:rPr>
              <w:t>Due to the maintenance shift there was no production underground.</w:t>
            </w:r>
          </w:p>
        </w:tc>
      </w:tr>
      <w:tr w:rsidR="00FF6DAB" w14:paraId="5583A609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01510C18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1D49A7AC" w14:textId="77777777" w:rsidR="00FF6DAB" w:rsidRPr="007B5942" w:rsidRDefault="006F6BCF" w:rsidP="00F812F5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F812F5">
              <w:rPr>
                <w:b/>
                <w:bCs/>
                <w:color w:val="0000FF"/>
                <w:sz w:val="20"/>
              </w:rPr>
              <w:t>2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 w:rsidR="00D71326">
              <w:rPr>
                <w:b/>
                <w:bCs/>
                <w:color w:val="0000FF"/>
                <w:sz w:val="20"/>
              </w:rPr>
              <w:t>7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05061B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2DB238BE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2937AC66" w14:textId="77777777" w:rsidR="00FF6DAB" w:rsidRPr="0005061B" w:rsidRDefault="006F6BCF" w:rsidP="00D7132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  <w:r w:rsidR="00787A7C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 w:rsidR="00D71326">
              <w:rPr>
                <w:b/>
                <w:bCs/>
                <w:color w:val="0000FF"/>
                <w:sz w:val="16"/>
                <w:szCs w:val="16"/>
              </w:rPr>
              <w:t>40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 xml:space="preserve"> to </w:t>
            </w:r>
            <w:r>
              <w:rPr>
                <w:b/>
                <w:bCs/>
                <w:color w:val="0000FF"/>
                <w:sz w:val="16"/>
                <w:szCs w:val="16"/>
              </w:rPr>
              <w:t>14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  <w:r w:rsidR="00BA393A"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57DD9F4E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6C355826" w14:textId="77777777" w:rsidR="00FF6DAB" w:rsidRPr="007B5942" w:rsidRDefault="0005061B" w:rsidP="006F6BCF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 w:rsidR="006F6BCF">
              <w:rPr>
                <w:b/>
                <w:bCs/>
                <w:color w:val="0000FF"/>
                <w:sz w:val="20"/>
              </w:rPr>
              <w:t>TG Roadway</w:t>
            </w:r>
          </w:p>
        </w:tc>
      </w:tr>
      <w:tr w:rsidR="00FF6DAB" w14:paraId="43F756AD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36858767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3BA855FB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43D9C771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02C4F22F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588BA58D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005B0013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3E1E87F5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34529E8B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09908DF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69F62CB3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41DB921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2353E242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641BCB73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1958F3F0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04930D04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1867093A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26EB0349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14C51DEF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691A122B" w14:textId="77777777" w:rsidR="00FF6DAB" w:rsidRPr="007B5942" w:rsidRDefault="005104F2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2837EC3D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046EBA3A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1F72AECF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20E9D48C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458BCE35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17B46FD2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0DA8EFBA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172B6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A762D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40CEA7E8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00328C1B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E359FDB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A42694D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513E6BCF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530C4F90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A5530D0" w14:textId="77777777" w:rsidR="00FF6DAB" w:rsidRPr="00C36485" w:rsidRDefault="005104F2" w:rsidP="005104F2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Casey </w:t>
            </w:r>
            <w:proofErr w:type="spellStart"/>
            <w:r>
              <w:rPr>
                <w:color w:val="0000FF"/>
                <w:sz w:val="20"/>
              </w:rPr>
              <w:t>Silling</w:t>
            </w:r>
            <w:proofErr w:type="spellEnd"/>
            <w:r w:rsidR="00E40D90">
              <w:rPr>
                <w:color w:val="0000FF"/>
                <w:sz w:val="20"/>
              </w:rPr>
              <w:t>(</w:t>
            </w:r>
            <w:r w:rsidR="006F6BCF">
              <w:rPr>
                <w:color w:val="0000FF"/>
                <w:sz w:val="20"/>
              </w:rPr>
              <w:t xml:space="preserve">LW 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  <w:r w:rsidR="006F6BCF">
              <w:rPr>
                <w:color w:val="0000FF"/>
                <w:sz w:val="20"/>
              </w:rPr>
              <w:t xml:space="preserve">, </w:t>
            </w:r>
            <w:r>
              <w:rPr>
                <w:color w:val="0000FF"/>
                <w:sz w:val="20"/>
              </w:rPr>
              <w:t>Dan Harrington</w:t>
            </w:r>
            <w:r w:rsidR="006F6BCF">
              <w:rPr>
                <w:color w:val="0000FF"/>
                <w:sz w:val="20"/>
              </w:rPr>
              <w:t xml:space="preserve">(Shift Supervisor), </w:t>
            </w:r>
            <w:r>
              <w:rPr>
                <w:color w:val="0000FF"/>
                <w:sz w:val="20"/>
              </w:rPr>
              <w:t>John Storey</w:t>
            </w:r>
            <w:r w:rsidR="006F6BCF">
              <w:rPr>
                <w:color w:val="0000FF"/>
                <w:sz w:val="20"/>
              </w:rPr>
              <w:t xml:space="preserve"> (CRO)</w:t>
            </w:r>
            <w:r>
              <w:rPr>
                <w:color w:val="0000FF"/>
                <w:sz w:val="20"/>
              </w:rPr>
              <w:t>, David Craft (Ventilation Officer)</w:t>
            </w:r>
            <w:r w:rsidR="006F6BCF">
              <w:rPr>
                <w:color w:val="0000FF"/>
                <w:sz w:val="20"/>
              </w:rPr>
              <w:t>.</w:t>
            </w:r>
          </w:p>
        </w:tc>
      </w:tr>
      <w:tr w:rsidR="00E9313E" w14:paraId="29DAE4A9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62BAD2A4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342FD3BE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3246D556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4D82E98E" w14:textId="77777777" w:rsidR="00FF6DAB" w:rsidRDefault="00FF6DAB" w:rsidP="002B22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C37CBC">
              <w:rPr>
                <w:color w:val="0000FF"/>
                <w:sz w:val="20"/>
                <w:szCs w:val="20"/>
              </w:rPr>
              <w:t xml:space="preserve">Prior to </w:t>
            </w:r>
            <w:r w:rsidR="002B224E">
              <w:rPr>
                <w:color w:val="0000FF"/>
                <w:sz w:val="20"/>
                <w:szCs w:val="20"/>
              </w:rPr>
              <w:t>the fan stoppage</w:t>
            </w:r>
            <w:r w:rsidR="00C37CBC">
              <w:rPr>
                <w:color w:val="0000FF"/>
                <w:sz w:val="20"/>
                <w:szCs w:val="20"/>
              </w:rPr>
              <w:t xml:space="preserve"> </w:t>
            </w:r>
            <w:r w:rsidR="002B224E">
              <w:rPr>
                <w:color w:val="0000FF"/>
                <w:sz w:val="20"/>
                <w:szCs w:val="20"/>
              </w:rPr>
              <w:t xml:space="preserve">the whole </w:t>
            </w:r>
            <w:r w:rsidR="00C37CBC">
              <w:rPr>
                <w:color w:val="0000FF"/>
                <w:sz w:val="20"/>
                <w:szCs w:val="20"/>
              </w:rPr>
              <w:t xml:space="preserve">crew </w:t>
            </w:r>
            <w:r w:rsidR="002B224E">
              <w:rPr>
                <w:color w:val="0000FF"/>
                <w:sz w:val="20"/>
                <w:szCs w:val="20"/>
              </w:rPr>
              <w:t xml:space="preserve">has been </w:t>
            </w:r>
            <w:r w:rsidR="00C37CBC">
              <w:rPr>
                <w:color w:val="0000FF"/>
                <w:sz w:val="20"/>
                <w:szCs w:val="20"/>
              </w:rPr>
              <w:t xml:space="preserve">informed about </w:t>
            </w:r>
            <w:r w:rsidR="002B224E">
              <w:rPr>
                <w:color w:val="0000FF"/>
                <w:sz w:val="20"/>
                <w:szCs w:val="20"/>
              </w:rPr>
              <w:t>planned</w:t>
            </w:r>
            <w:r w:rsidR="00C37CBC">
              <w:rPr>
                <w:color w:val="0000FF"/>
                <w:sz w:val="20"/>
                <w:szCs w:val="20"/>
              </w:rPr>
              <w:t xml:space="preserve"> activities.</w:t>
            </w:r>
            <w:r w:rsidR="0005061B">
              <w:rPr>
                <w:color w:val="0000FF"/>
                <w:sz w:val="20"/>
                <w:szCs w:val="20"/>
              </w:rPr>
              <w:t xml:space="preserve"> None of the crew members were exposed to the dangerous levels of methane. Face average CH4 levels were at 0.</w:t>
            </w:r>
            <w:r w:rsidR="001A138B">
              <w:rPr>
                <w:color w:val="0000FF"/>
                <w:sz w:val="20"/>
                <w:szCs w:val="20"/>
              </w:rPr>
              <w:t>1</w:t>
            </w:r>
            <w:r w:rsidR="005104F2">
              <w:rPr>
                <w:color w:val="0000FF"/>
                <w:sz w:val="20"/>
                <w:szCs w:val="20"/>
              </w:rPr>
              <w:t>93</w:t>
            </w:r>
            <w:r w:rsidR="0005061B">
              <w:rPr>
                <w:color w:val="0000FF"/>
                <w:sz w:val="20"/>
                <w:szCs w:val="20"/>
              </w:rPr>
              <w:t>%</w:t>
            </w:r>
            <w:r w:rsidR="00F84C08">
              <w:rPr>
                <w:color w:val="0000FF"/>
                <w:sz w:val="20"/>
                <w:szCs w:val="20"/>
              </w:rPr>
              <w:t xml:space="preserve">. 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62731B88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74F421B2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54BD9C14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09199332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3530962B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23FDC185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58F5D33F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69B6001C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062F256A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59BB14EB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791E6B29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1F020466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2B6F8450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7033C0EF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0C7D82CB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460F63DD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5776DF03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06566C1B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07F0A4C0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3C7DFE82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48998BA1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458E877D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21F35D17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35ED012A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60527090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55B52904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28068074" w14:textId="77777777">
        <w:trPr>
          <w:jc w:val="center"/>
        </w:trPr>
        <w:tc>
          <w:tcPr>
            <w:tcW w:w="516" w:type="dxa"/>
          </w:tcPr>
          <w:p w14:paraId="1046FEA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0EA3B7C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39CD9A0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1F9B688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C9FF325" w14:textId="77777777">
        <w:trPr>
          <w:jc w:val="center"/>
        </w:trPr>
        <w:tc>
          <w:tcPr>
            <w:tcW w:w="516" w:type="dxa"/>
          </w:tcPr>
          <w:p w14:paraId="1C7AA17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2790CBA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78E106A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BC917B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A2EC31E" w14:textId="77777777">
        <w:trPr>
          <w:jc w:val="center"/>
        </w:trPr>
        <w:tc>
          <w:tcPr>
            <w:tcW w:w="516" w:type="dxa"/>
          </w:tcPr>
          <w:p w14:paraId="3F3F8B5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03D050B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69B5F98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531FFC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1D0C2A6" w14:textId="77777777">
        <w:trPr>
          <w:jc w:val="center"/>
        </w:trPr>
        <w:tc>
          <w:tcPr>
            <w:tcW w:w="516" w:type="dxa"/>
          </w:tcPr>
          <w:p w14:paraId="1F0054D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6AC3175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5962512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BCFE6A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36D3B4A" w14:textId="77777777">
        <w:trPr>
          <w:jc w:val="center"/>
        </w:trPr>
        <w:tc>
          <w:tcPr>
            <w:tcW w:w="516" w:type="dxa"/>
          </w:tcPr>
          <w:p w14:paraId="20C851A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3FF1CE2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3A7EC7D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CC5983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72EB23D" w14:textId="77777777">
        <w:trPr>
          <w:jc w:val="center"/>
        </w:trPr>
        <w:tc>
          <w:tcPr>
            <w:tcW w:w="516" w:type="dxa"/>
          </w:tcPr>
          <w:p w14:paraId="0088606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0AE6ECB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5814032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2C97F8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61F5352" w14:textId="77777777">
        <w:trPr>
          <w:jc w:val="center"/>
        </w:trPr>
        <w:tc>
          <w:tcPr>
            <w:tcW w:w="516" w:type="dxa"/>
          </w:tcPr>
          <w:p w14:paraId="3578B79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7327BEC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56CE7E2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AC9ADD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00013A6" w14:textId="77777777">
        <w:trPr>
          <w:jc w:val="center"/>
        </w:trPr>
        <w:tc>
          <w:tcPr>
            <w:tcW w:w="516" w:type="dxa"/>
          </w:tcPr>
          <w:p w14:paraId="6ACC436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3943E09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7C0B4CE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893250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B588F4F" w14:textId="77777777">
        <w:trPr>
          <w:jc w:val="center"/>
        </w:trPr>
        <w:tc>
          <w:tcPr>
            <w:tcW w:w="516" w:type="dxa"/>
          </w:tcPr>
          <w:p w14:paraId="3DFE912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6A1495A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32BE493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90B8E2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296DA7B" w14:textId="77777777">
        <w:trPr>
          <w:trHeight w:val="70"/>
          <w:jc w:val="center"/>
        </w:trPr>
        <w:tc>
          <w:tcPr>
            <w:tcW w:w="516" w:type="dxa"/>
          </w:tcPr>
          <w:p w14:paraId="6F7EA52F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6893F3F5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0F02EFD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EB721C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62B4FED" w14:textId="77777777">
        <w:trPr>
          <w:jc w:val="center"/>
        </w:trPr>
        <w:tc>
          <w:tcPr>
            <w:tcW w:w="516" w:type="dxa"/>
          </w:tcPr>
          <w:p w14:paraId="004873C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768E83F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546A73E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2EE2C6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7E2B322" w14:textId="77777777">
        <w:trPr>
          <w:jc w:val="center"/>
        </w:trPr>
        <w:tc>
          <w:tcPr>
            <w:tcW w:w="516" w:type="dxa"/>
          </w:tcPr>
          <w:p w14:paraId="56A61A6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3D4EC89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1271278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A0689D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BC1BDC4" w14:textId="77777777">
        <w:trPr>
          <w:jc w:val="center"/>
        </w:trPr>
        <w:tc>
          <w:tcPr>
            <w:tcW w:w="516" w:type="dxa"/>
          </w:tcPr>
          <w:p w14:paraId="1EFED16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30B4432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0E80BD6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EF05E3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311CCF1" w14:textId="77777777">
        <w:trPr>
          <w:jc w:val="center"/>
        </w:trPr>
        <w:tc>
          <w:tcPr>
            <w:tcW w:w="516" w:type="dxa"/>
          </w:tcPr>
          <w:p w14:paraId="7299DC0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139B9C0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53BD0F6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704ED56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4A0AFDD" w14:textId="77777777">
        <w:trPr>
          <w:jc w:val="center"/>
        </w:trPr>
        <w:tc>
          <w:tcPr>
            <w:tcW w:w="516" w:type="dxa"/>
          </w:tcPr>
          <w:p w14:paraId="4CF0051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2EFFADB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21B7994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B7FE5D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AB671A3" w14:textId="77777777">
        <w:trPr>
          <w:jc w:val="center"/>
        </w:trPr>
        <w:tc>
          <w:tcPr>
            <w:tcW w:w="516" w:type="dxa"/>
          </w:tcPr>
          <w:p w14:paraId="73876D7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2D7ECF8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74EB9C7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DDDA2A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333D6B3" w14:textId="77777777">
        <w:trPr>
          <w:jc w:val="center"/>
        </w:trPr>
        <w:tc>
          <w:tcPr>
            <w:tcW w:w="516" w:type="dxa"/>
          </w:tcPr>
          <w:p w14:paraId="143222D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626EE3B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53231FB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583FAA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A9ECB0A" w14:textId="77777777">
        <w:trPr>
          <w:jc w:val="center"/>
        </w:trPr>
        <w:tc>
          <w:tcPr>
            <w:tcW w:w="516" w:type="dxa"/>
          </w:tcPr>
          <w:p w14:paraId="66C0586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7C0D782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2BC69A1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D11B02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8B04504" w14:textId="77777777">
        <w:trPr>
          <w:jc w:val="center"/>
        </w:trPr>
        <w:tc>
          <w:tcPr>
            <w:tcW w:w="516" w:type="dxa"/>
          </w:tcPr>
          <w:p w14:paraId="28E00B9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362941E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67D0F3A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6215B1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19E27E0" w14:textId="77777777">
        <w:trPr>
          <w:jc w:val="center"/>
        </w:trPr>
        <w:tc>
          <w:tcPr>
            <w:tcW w:w="516" w:type="dxa"/>
          </w:tcPr>
          <w:p w14:paraId="7D54851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2E83A17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0AD757A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249BB2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36E19B2" w14:textId="77777777">
        <w:trPr>
          <w:jc w:val="center"/>
        </w:trPr>
        <w:tc>
          <w:tcPr>
            <w:tcW w:w="516" w:type="dxa"/>
          </w:tcPr>
          <w:p w14:paraId="0B6CB29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640D13A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64B755E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867DBF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5C66176" w14:textId="77777777">
        <w:trPr>
          <w:jc w:val="center"/>
        </w:trPr>
        <w:tc>
          <w:tcPr>
            <w:tcW w:w="516" w:type="dxa"/>
          </w:tcPr>
          <w:p w14:paraId="61DCBDB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6C681A6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70CAEA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38739E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D65A338" w14:textId="77777777">
        <w:trPr>
          <w:jc w:val="center"/>
        </w:trPr>
        <w:tc>
          <w:tcPr>
            <w:tcW w:w="516" w:type="dxa"/>
          </w:tcPr>
          <w:p w14:paraId="0695CB5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3BA618B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6E0F6EC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119FF5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E3ECA75" w14:textId="77777777">
        <w:trPr>
          <w:jc w:val="center"/>
        </w:trPr>
        <w:tc>
          <w:tcPr>
            <w:tcW w:w="516" w:type="dxa"/>
          </w:tcPr>
          <w:p w14:paraId="7F33636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717A1C6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74A039C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1D4DD6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725D7F1" w14:textId="77777777">
        <w:trPr>
          <w:jc w:val="center"/>
        </w:trPr>
        <w:tc>
          <w:tcPr>
            <w:tcW w:w="516" w:type="dxa"/>
          </w:tcPr>
          <w:p w14:paraId="69E99EA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427856B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1DA29EF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2B93B5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B44DED6" w14:textId="77777777">
        <w:trPr>
          <w:jc w:val="center"/>
        </w:trPr>
        <w:tc>
          <w:tcPr>
            <w:tcW w:w="516" w:type="dxa"/>
          </w:tcPr>
          <w:p w14:paraId="21D9E48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3F213E2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795A249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23AF7E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6C253CC" w14:textId="77777777">
        <w:trPr>
          <w:jc w:val="center"/>
        </w:trPr>
        <w:tc>
          <w:tcPr>
            <w:tcW w:w="516" w:type="dxa"/>
          </w:tcPr>
          <w:p w14:paraId="1C259EF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6A515BC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4E3BA60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15D639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8159EEF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707F3141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5A918352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79075AC6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1B67D29C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41CA8917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2A324F4C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6718E9B4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0FC32A61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11FA0403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3F78939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7EFB220A" w14:textId="77777777">
        <w:trPr>
          <w:jc w:val="center"/>
        </w:trPr>
        <w:tc>
          <w:tcPr>
            <w:tcW w:w="409" w:type="dxa"/>
          </w:tcPr>
          <w:p w14:paraId="4D3D7DE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4B13659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422C98C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43ED3AF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1B596302" w14:textId="77777777">
        <w:trPr>
          <w:jc w:val="center"/>
        </w:trPr>
        <w:tc>
          <w:tcPr>
            <w:tcW w:w="409" w:type="dxa"/>
          </w:tcPr>
          <w:p w14:paraId="0355C87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0CF7D67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1AEC7D2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7D8967A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443E59AC" w14:textId="77777777">
        <w:trPr>
          <w:jc w:val="center"/>
        </w:trPr>
        <w:tc>
          <w:tcPr>
            <w:tcW w:w="409" w:type="dxa"/>
          </w:tcPr>
          <w:p w14:paraId="4F37FD3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31F94D3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44141FF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531ABFD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6624CF19" w14:textId="77777777">
        <w:trPr>
          <w:jc w:val="center"/>
        </w:trPr>
        <w:tc>
          <w:tcPr>
            <w:tcW w:w="409" w:type="dxa"/>
          </w:tcPr>
          <w:p w14:paraId="2702E8A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35A478A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01B68A8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52ECEBF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46D2B024" w14:textId="77777777">
        <w:trPr>
          <w:jc w:val="center"/>
        </w:trPr>
        <w:tc>
          <w:tcPr>
            <w:tcW w:w="409" w:type="dxa"/>
          </w:tcPr>
          <w:p w14:paraId="2D29F2A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3D4F0B8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1C7ABEA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2BF0900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37A2F8B3" w14:textId="77777777">
        <w:trPr>
          <w:jc w:val="center"/>
        </w:trPr>
        <w:tc>
          <w:tcPr>
            <w:tcW w:w="409" w:type="dxa"/>
          </w:tcPr>
          <w:p w14:paraId="1BBC2D1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1D1BC22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4CF3F50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460B395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230D1250" w14:textId="77777777">
        <w:trPr>
          <w:jc w:val="center"/>
        </w:trPr>
        <w:tc>
          <w:tcPr>
            <w:tcW w:w="409" w:type="dxa"/>
          </w:tcPr>
          <w:p w14:paraId="022BB2D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6177897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41E2558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22F81A1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1C6235EC" w14:textId="77777777">
        <w:trPr>
          <w:jc w:val="center"/>
        </w:trPr>
        <w:tc>
          <w:tcPr>
            <w:tcW w:w="409" w:type="dxa"/>
          </w:tcPr>
          <w:p w14:paraId="47843E82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375EEAF4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4F68516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7008CB0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0AEFE2FC" w14:textId="77777777">
        <w:trPr>
          <w:jc w:val="center"/>
        </w:trPr>
        <w:tc>
          <w:tcPr>
            <w:tcW w:w="409" w:type="dxa"/>
          </w:tcPr>
          <w:p w14:paraId="7EBB58C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744AA7E8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F185DC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14D3585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2C602FCA" w14:textId="77777777">
        <w:trPr>
          <w:jc w:val="center"/>
        </w:trPr>
        <w:tc>
          <w:tcPr>
            <w:tcW w:w="409" w:type="dxa"/>
          </w:tcPr>
          <w:p w14:paraId="2FE3A2EF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4AEE65F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6C9B47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731CA12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0116165A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55C7" w14:textId="77777777" w:rsidR="0054456A" w:rsidRDefault="0054456A">
      <w:r>
        <w:separator/>
      </w:r>
    </w:p>
  </w:endnote>
  <w:endnote w:type="continuationSeparator" w:id="0">
    <w:p w14:paraId="03A0D87B" w14:textId="77777777" w:rsidR="0054456A" w:rsidRDefault="005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1D04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4BE4EC55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284B5677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AF7CC6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AF7CC6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40356" w14:textId="77777777" w:rsidR="0054456A" w:rsidRDefault="0054456A">
      <w:r>
        <w:separator/>
      </w:r>
    </w:p>
  </w:footnote>
  <w:footnote w:type="continuationSeparator" w:id="0">
    <w:p w14:paraId="4F955CB9" w14:textId="77777777" w:rsidR="0054456A" w:rsidRDefault="005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1B"/>
    <w:rsid w:val="0005068E"/>
    <w:rsid w:val="0007583D"/>
    <w:rsid w:val="00076420"/>
    <w:rsid w:val="00081C0E"/>
    <w:rsid w:val="000A491B"/>
    <w:rsid w:val="000E1E56"/>
    <w:rsid w:val="000E5C20"/>
    <w:rsid w:val="000F6844"/>
    <w:rsid w:val="000F6F22"/>
    <w:rsid w:val="00111283"/>
    <w:rsid w:val="00116ABA"/>
    <w:rsid w:val="00163548"/>
    <w:rsid w:val="00182963"/>
    <w:rsid w:val="001A138B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224E"/>
    <w:rsid w:val="002B3F68"/>
    <w:rsid w:val="002B61DF"/>
    <w:rsid w:val="002F0EEF"/>
    <w:rsid w:val="002F1747"/>
    <w:rsid w:val="00321A84"/>
    <w:rsid w:val="00330AA9"/>
    <w:rsid w:val="0035188B"/>
    <w:rsid w:val="00385023"/>
    <w:rsid w:val="003A42BB"/>
    <w:rsid w:val="003B5BB3"/>
    <w:rsid w:val="003C185A"/>
    <w:rsid w:val="003D2AAC"/>
    <w:rsid w:val="003D6F79"/>
    <w:rsid w:val="003E3652"/>
    <w:rsid w:val="004205DB"/>
    <w:rsid w:val="004205EA"/>
    <w:rsid w:val="0042169C"/>
    <w:rsid w:val="0043418D"/>
    <w:rsid w:val="0046191F"/>
    <w:rsid w:val="0048523F"/>
    <w:rsid w:val="004A3B63"/>
    <w:rsid w:val="004C0566"/>
    <w:rsid w:val="004D128A"/>
    <w:rsid w:val="004E2234"/>
    <w:rsid w:val="004F3A31"/>
    <w:rsid w:val="005104F2"/>
    <w:rsid w:val="0054456A"/>
    <w:rsid w:val="00597C3F"/>
    <w:rsid w:val="005B046E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D3FDE"/>
    <w:rsid w:val="006E7970"/>
    <w:rsid w:val="006F6BCF"/>
    <w:rsid w:val="00711DF1"/>
    <w:rsid w:val="007543C9"/>
    <w:rsid w:val="007714D7"/>
    <w:rsid w:val="007761FB"/>
    <w:rsid w:val="00787A7C"/>
    <w:rsid w:val="0079015C"/>
    <w:rsid w:val="00794775"/>
    <w:rsid w:val="007A38AF"/>
    <w:rsid w:val="007B5942"/>
    <w:rsid w:val="007B6748"/>
    <w:rsid w:val="007C24E6"/>
    <w:rsid w:val="007E1378"/>
    <w:rsid w:val="007E6F6C"/>
    <w:rsid w:val="007F569B"/>
    <w:rsid w:val="00813DB5"/>
    <w:rsid w:val="008203AD"/>
    <w:rsid w:val="00852E32"/>
    <w:rsid w:val="008633E2"/>
    <w:rsid w:val="00870CEA"/>
    <w:rsid w:val="008847E0"/>
    <w:rsid w:val="00894E63"/>
    <w:rsid w:val="008A4D76"/>
    <w:rsid w:val="008A75B2"/>
    <w:rsid w:val="008B0936"/>
    <w:rsid w:val="008B0CAF"/>
    <w:rsid w:val="008C0211"/>
    <w:rsid w:val="008F2449"/>
    <w:rsid w:val="00901CC0"/>
    <w:rsid w:val="0091402F"/>
    <w:rsid w:val="00927310"/>
    <w:rsid w:val="0093097D"/>
    <w:rsid w:val="00944D4D"/>
    <w:rsid w:val="00970AFF"/>
    <w:rsid w:val="00983D50"/>
    <w:rsid w:val="00991AB4"/>
    <w:rsid w:val="0099388B"/>
    <w:rsid w:val="009953C8"/>
    <w:rsid w:val="00997E49"/>
    <w:rsid w:val="009A52ED"/>
    <w:rsid w:val="009A6B8D"/>
    <w:rsid w:val="009C2732"/>
    <w:rsid w:val="00A110FA"/>
    <w:rsid w:val="00A22535"/>
    <w:rsid w:val="00A36F25"/>
    <w:rsid w:val="00A479AC"/>
    <w:rsid w:val="00A5785D"/>
    <w:rsid w:val="00AE659B"/>
    <w:rsid w:val="00AF52FD"/>
    <w:rsid w:val="00AF7CC6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A393A"/>
    <w:rsid w:val="00BB15BC"/>
    <w:rsid w:val="00BB4AE4"/>
    <w:rsid w:val="00BC6252"/>
    <w:rsid w:val="00BE35F2"/>
    <w:rsid w:val="00C24D55"/>
    <w:rsid w:val="00C328D6"/>
    <w:rsid w:val="00C347C0"/>
    <w:rsid w:val="00C36485"/>
    <w:rsid w:val="00C37CBC"/>
    <w:rsid w:val="00C87EF9"/>
    <w:rsid w:val="00C925DC"/>
    <w:rsid w:val="00D01EA9"/>
    <w:rsid w:val="00D13655"/>
    <w:rsid w:val="00D511B9"/>
    <w:rsid w:val="00D66104"/>
    <w:rsid w:val="00D71326"/>
    <w:rsid w:val="00D72B9D"/>
    <w:rsid w:val="00D86F86"/>
    <w:rsid w:val="00DC1B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14610"/>
    <w:rsid w:val="00F16E6F"/>
    <w:rsid w:val="00F2190D"/>
    <w:rsid w:val="00F3125D"/>
    <w:rsid w:val="00F47A97"/>
    <w:rsid w:val="00F61A07"/>
    <w:rsid w:val="00F6601F"/>
    <w:rsid w:val="00F6619B"/>
    <w:rsid w:val="00F812F5"/>
    <w:rsid w:val="00F84C08"/>
    <w:rsid w:val="00F92B99"/>
    <w:rsid w:val="00F92C74"/>
    <w:rsid w:val="00FB7817"/>
    <w:rsid w:val="00FD0E7B"/>
    <w:rsid w:val="00FD30E1"/>
    <w:rsid w:val="00FE3002"/>
    <w:rsid w:val="00FE4F10"/>
    <w:rsid w:val="00FE731F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87CF51"/>
  <w15:docId w15:val="{C7CC3F9A-84C8-4D4C-8578-0E71E61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2021-02-17T04:34:00Z</dcterms:created>
  <dcterms:modified xsi:type="dcterms:W3CDTF">2021-02-17T04:34:00Z</dcterms:modified>
</cp:coreProperties>
</file>