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AB0C" w14:textId="29B0689F" w:rsidR="00DF29E4" w:rsidRDefault="00DF29E4" w:rsidP="00DF29E4">
      <w:pPr>
        <w:spacing w:after="0"/>
        <w:rPr>
          <w:b/>
          <w:bCs/>
        </w:rPr>
      </w:pPr>
      <w:bookmarkStart w:id="0" w:name="_Hlk51580161"/>
      <w:r>
        <w:rPr>
          <w:b/>
          <w:bCs/>
        </w:rPr>
        <w:t>MINES INSPECTORS AND GROSVENOR SENIOR MANAGEMENT</w:t>
      </w:r>
    </w:p>
    <w:p w14:paraId="23663B26" w14:textId="6C56E85A" w:rsidR="00DF29E4" w:rsidRPr="00DF29E4" w:rsidRDefault="00DF29E4" w:rsidP="00DF29E4">
      <w:pPr>
        <w:spacing w:after="0"/>
        <w:rPr>
          <w:b/>
          <w:bCs/>
        </w:rPr>
      </w:pPr>
      <w:r w:rsidRPr="00DF29E4">
        <w:rPr>
          <w:b/>
          <w:bCs/>
        </w:rPr>
        <w:t>09th February 2016 Grosvenor Methane HPI MRE MG 101 C heading HPI</w:t>
      </w:r>
    </w:p>
    <w:bookmarkEnd w:id="0"/>
    <w:p w14:paraId="23F7F04E" w14:textId="77777777" w:rsidR="00DF29E4" w:rsidRDefault="00DF29E4" w:rsidP="00DF29E4">
      <w:pPr>
        <w:spacing w:after="0"/>
      </w:pPr>
      <w:r>
        <w:t>DNRME</w:t>
      </w:r>
    </w:p>
    <w:p w14:paraId="79CAAF75" w14:textId="095D62F9" w:rsidR="00DF29E4" w:rsidRDefault="00DF29E4" w:rsidP="00DF29E4">
      <w:pPr>
        <w:spacing w:after="0"/>
      </w:pPr>
      <w:r>
        <w:t>Richard Gouldstone</w:t>
      </w:r>
      <w:r w:rsidR="00E10CAD">
        <w:t xml:space="preserve"> </w:t>
      </w:r>
      <w:bookmarkStart w:id="1" w:name="_Hlk51580851"/>
      <w:r w:rsidR="00E10CAD">
        <w:t>09/02/16, 10/02/16, 11/02/16</w:t>
      </w:r>
      <w:r w:rsidR="00DD1E45">
        <w:t xml:space="preserve">, </w:t>
      </w:r>
      <w:r w:rsidR="00DD1E45" w:rsidRPr="00DD1E45">
        <w:t>01/04/16</w:t>
      </w:r>
      <w:r w:rsidR="006500DA">
        <w:t>, 06/06/16</w:t>
      </w:r>
      <w:r w:rsidR="009F65E9">
        <w:t>, 07/06/16</w:t>
      </w:r>
      <w:r w:rsidR="007E6133">
        <w:t>, 05/07/16</w:t>
      </w:r>
    </w:p>
    <w:bookmarkEnd w:id="1"/>
    <w:p w14:paraId="6FBA1483" w14:textId="78E0A599" w:rsidR="00DF29E4" w:rsidRDefault="00DF29E4" w:rsidP="00E10CAD">
      <w:pPr>
        <w:tabs>
          <w:tab w:val="left" w:pos="4595"/>
        </w:tabs>
        <w:spacing w:after="0"/>
      </w:pPr>
      <w:r>
        <w:t>Shaun Dobson</w:t>
      </w:r>
      <w:r w:rsidR="00E10CAD">
        <w:t xml:space="preserve"> </w:t>
      </w:r>
      <w:r w:rsidR="00E10CAD" w:rsidRPr="00E10CAD">
        <w:t>09/02/16, 10/02/16, 11/02/16</w:t>
      </w:r>
      <w:r w:rsidR="00DD1E45">
        <w:t xml:space="preserve">, </w:t>
      </w:r>
      <w:bookmarkStart w:id="2" w:name="_Hlk51583431"/>
      <w:r w:rsidR="00DD1E45">
        <w:t>01/04/16</w:t>
      </w:r>
      <w:r w:rsidR="00172DF6">
        <w:t>, 13/06/16</w:t>
      </w:r>
      <w:r w:rsidR="007E6133">
        <w:t>,</w:t>
      </w:r>
      <w:r w:rsidR="00363283">
        <w:t xml:space="preserve"> 15/12/16</w:t>
      </w:r>
    </w:p>
    <w:p w14:paraId="123EC51A" w14:textId="79251B14" w:rsidR="00201960" w:rsidRDefault="00DD1E45" w:rsidP="00E10CAD">
      <w:pPr>
        <w:tabs>
          <w:tab w:val="left" w:pos="4595"/>
        </w:tabs>
        <w:spacing w:after="0"/>
      </w:pPr>
      <w:r>
        <w:t xml:space="preserve">Paul Brown </w:t>
      </w:r>
      <w:r w:rsidRPr="00DD1E45">
        <w:t>01/04/16</w:t>
      </w:r>
      <w:r w:rsidR="007E6133">
        <w:t>, 05/07/16</w:t>
      </w:r>
    </w:p>
    <w:p w14:paraId="7AA72D0F" w14:textId="7B7E0505" w:rsidR="00DD1E45" w:rsidRDefault="00201960" w:rsidP="00E10CAD">
      <w:pPr>
        <w:tabs>
          <w:tab w:val="left" w:pos="4595"/>
        </w:tabs>
        <w:spacing w:after="0"/>
      </w:pPr>
      <w:r>
        <w:t>Keith Brennan 07/04/16</w:t>
      </w:r>
      <w:r w:rsidR="00363283">
        <w:t>, 15/12/16</w:t>
      </w:r>
      <w:r w:rsidR="00DD1E45" w:rsidRPr="00DD1E45">
        <w:tab/>
      </w:r>
    </w:p>
    <w:bookmarkEnd w:id="2"/>
    <w:p w14:paraId="315F3DD4" w14:textId="4D17C61B" w:rsidR="00E10CAD" w:rsidRDefault="00E10CAD" w:rsidP="00E10CAD">
      <w:pPr>
        <w:tabs>
          <w:tab w:val="left" w:pos="4595"/>
        </w:tabs>
        <w:spacing w:after="0"/>
      </w:pPr>
      <w:r w:rsidRPr="00E10CAD">
        <w:t>Fritz Djukic,</w:t>
      </w:r>
      <w:r>
        <w:t xml:space="preserve"> 11/02/16</w:t>
      </w:r>
      <w:r w:rsidR="00172DF6">
        <w:t>, 13/06/16</w:t>
      </w:r>
    </w:p>
    <w:p w14:paraId="6B2C2595" w14:textId="573FD8E3" w:rsidR="006500DA" w:rsidRDefault="006500DA" w:rsidP="00E10CAD">
      <w:pPr>
        <w:tabs>
          <w:tab w:val="left" w:pos="4595"/>
        </w:tabs>
        <w:spacing w:after="0"/>
      </w:pPr>
      <w:r>
        <w:t>Noel Towers 06/06/16</w:t>
      </w:r>
    </w:p>
    <w:p w14:paraId="6CB7B8FB" w14:textId="700FD4E2" w:rsidR="00390085" w:rsidRDefault="00390085" w:rsidP="00390085">
      <w:pPr>
        <w:tabs>
          <w:tab w:val="left" w:pos="4595"/>
        </w:tabs>
        <w:spacing w:after="0"/>
      </w:pPr>
      <w:r>
        <w:t xml:space="preserve">Paul Sullivan </w:t>
      </w:r>
      <w:r w:rsidR="00DD1E45">
        <w:t>(Elec) 08/03/16</w:t>
      </w:r>
    </w:p>
    <w:p w14:paraId="416EF3C7" w14:textId="77777777" w:rsidR="00363283" w:rsidRDefault="00363283" w:rsidP="00DF29E4">
      <w:pPr>
        <w:spacing w:after="0"/>
      </w:pPr>
    </w:p>
    <w:p w14:paraId="50B1CCEA" w14:textId="11E2B60E" w:rsidR="00DF29E4" w:rsidRDefault="00DF29E4" w:rsidP="00DF29E4">
      <w:pPr>
        <w:spacing w:after="0"/>
      </w:pPr>
      <w:r>
        <w:t>GROSVENOR</w:t>
      </w:r>
    </w:p>
    <w:p w14:paraId="02254E29" w14:textId="2C938615" w:rsidR="00A26511" w:rsidRDefault="00A26511" w:rsidP="00DF29E4">
      <w:pPr>
        <w:spacing w:after="0"/>
      </w:pPr>
      <w:r w:rsidRPr="00A26511">
        <w:t>Mr Glen Britton (Executive Head of Underground Operations). 22/08/16</w:t>
      </w:r>
    </w:p>
    <w:p w14:paraId="328B9172" w14:textId="05490F8B" w:rsidR="00363283" w:rsidRDefault="00363283" w:rsidP="00DF29E4">
      <w:pPr>
        <w:spacing w:after="0"/>
      </w:pPr>
      <w:r>
        <w:t>Mr Adam Garde, 15/12/16</w:t>
      </w:r>
    </w:p>
    <w:p w14:paraId="500F196E" w14:textId="1CBA97D6" w:rsidR="00DF29E4" w:rsidRDefault="00DD1E45" w:rsidP="00DF29E4">
      <w:pPr>
        <w:spacing w:after="0"/>
      </w:pPr>
      <w:r>
        <w:t xml:space="preserve">Mr </w:t>
      </w:r>
      <w:r w:rsidR="00DF29E4">
        <w:t xml:space="preserve">Adam Foulstone (SSE) </w:t>
      </w:r>
      <w:r w:rsidR="00E10CAD" w:rsidRPr="00E10CAD">
        <w:t>09/02/16, 10/02/16, 11/02/16</w:t>
      </w:r>
      <w:r w:rsidR="00201960">
        <w:t>, 07/04/16</w:t>
      </w:r>
      <w:r w:rsidR="006500DA">
        <w:t>, 06/06/16</w:t>
      </w:r>
      <w:r w:rsidR="00172DF6">
        <w:t>, 13/06/16</w:t>
      </w:r>
    </w:p>
    <w:p w14:paraId="65B0E0DB" w14:textId="12378551" w:rsidR="00DD1E45" w:rsidRDefault="00DD1E45" w:rsidP="00DF29E4">
      <w:pPr>
        <w:spacing w:after="0"/>
      </w:pPr>
      <w:r>
        <w:t xml:space="preserve">Mr Wayne Bull UMM </w:t>
      </w:r>
      <w:r w:rsidR="00172DF6">
        <w:t xml:space="preserve">09/02/16, 10/02/16, 11/02/16, </w:t>
      </w:r>
      <w:r>
        <w:t>01/04/16</w:t>
      </w:r>
      <w:r w:rsidR="00201960">
        <w:t>, 07/04/16</w:t>
      </w:r>
      <w:r w:rsidR="006500DA">
        <w:t>, 06/06/16</w:t>
      </w:r>
      <w:r w:rsidR="009F65E9">
        <w:t>, 07/06/16</w:t>
      </w:r>
      <w:r w:rsidR="00363283">
        <w:t>, 15/12/16</w:t>
      </w:r>
    </w:p>
    <w:p w14:paraId="6E4F646E" w14:textId="776F4E41" w:rsidR="00DF29E4" w:rsidRDefault="00DF29E4" w:rsidP="00DF29E4">
      <w:pPr>
        <w:spacing w:after="0"/>
      </w:pPr>
      <w:r>
        <w:t>Mr Brad Watson (Operations Man</w:t>
      </w:r>
      <w:r w:rsidR="004061A9">
        <w:t>a</w:t>
      </w:r>
      <w:r>
        <w:t xml:space="preserve">ger) </w:t>
      </w:r>
      <w:r w:rsidR="00E10CAD" w:rsidRPr="00E10CAD">
        <w:t>09/02/16, 10/02/16, 11/02/16</w:t>
      </w:r>
    </w:p>
    <w:p w14:paraId="0419FE8A" w14:textId="75FFA359" w:rsidR="007E6133" w:rsidRDefault="007E6133" w:rsidP="00DF29E4">
      <w:pPr>
        <w:spacing w:after="0"/>
      </w:pPr>
      <w:r w:rsidRPr="007E6133">
        <w:t>Mr Tim Reeves (Production Manager)</w:t>
      </w:r>
      <w:r>
        <w:t xml:space="preserve"> 05/07/16</w:t>
      </w:r>
      <w:r w:rsidR="00363283">
        <w:t>, 15/12/16</w:t>
      </w:r>
    </w:p>
    <w:p w14:paraId="3DE00AF3" w14:textId="7FB16605" w:rsidR="00363283" w:rsidRDefault="00363283" w:rsidP="00DF29E4">
      <w:pPr>
        <w:spacing w:after="0"/>
      </w:pPr>
      <w:r w:rsidRPr="00363283">
        <w:t>Mr Michael Webber (Ventilation Officer)</w:t>
      </w:r>
      <w:r>
        <w:t xml:space="preserve"> 15/12/16</w:t>
      </w:r>
    </w:p>
    <w:p w14:paraId="76CCB722" w14:textId="60692C94" w:rsidR="00DF29E4" w:rsidRDefault="00DF29E4" w:rsidP="00DF29E4">
      <w:pPr>
        <w:spacing w:after="0"/>
      </w:pPr>
      <w:r>
        <w:t xml:space="preserve">Mr Mark Bobeldyk (Ventilation Superintendent/Officer) </w:t>
      </w:r>
      <w:r w:rsidR="00E10CAD" w:rsidRPr="00E10CAD">
        <w:t>09/02/16, 10/02/16, 11/02/16</w:t>
      </w:r>
    </w:p>
    <w:p w14:paraId="269A9834" w14:textId="1DCC976D" w:rsidR="00DF29E4" w:rsidRDefault="00DF29E4" w:rsidP="00DF29E4">
      <w:pPr>
        <w:spacing w:after="0"/>
      </w:pPr>
      <w:r>
        <w:t>Mr David Thomasson (TSM)</w:t>
      </w:r>
      <w:r w:rsidR="00E10CAD" w:rsidRPr="00E10CAD">
        <w:t xml:space="preserve"> 09/02/16, 10/02/16, </w:t>
      </w:r>
      <w:r w:rsidR="00DD1E45">
        <w:t>01/04/16</w:t>
      </w:r>
      <w:r w:rsidR="007E6133">
        <w:t>, 05/07/16</w:t>
      </w:r>
    </w:p>
    <w:p w14:paraId="511A1CDD" w14:textId="070221FA" w:rsidR="006500DA" w:rsidRDefault="006500DA" w:rsidP="00DF29E4">
      <w:pPr>
        <w:spacing w:after="0"/>
      </w:pPr>
      <w:r w:rsidRPr="006500DA">
        <w:t>Mr Malcolm Smyth (Technical Services Superintendent) 06</w:t>
      </w:r>
      <w:r>
        <w:t>/06/16</w:t>
      </w:r>
      <w:r w:rsidR="009F65E9">
        <w:t>, 07/06/16</w:t>
      </w:r>
    </w:p>
    <w:p w14:paraId="40887769" w14:textId="7AA12015" w:rsidR="004061A9" w:rsidRDefault="00DD1E45" w:rsidP="00DF29E4">
      <w:pPr>
        <w:spacing w:after="0"/>
      </w:pPr>
      <w:r>
        <w:t xml:space="preserve">Mr </w:t>
      </w:r>
      <w:r w:rsidR="004061A9" w:rsidRPr="004061A9">
        <w:t>Scott Barker</w:t>
      </w:r>
      <w:r w:rsidR="004061A9">
        <w:t xml:space="preserve"> </w:t>
      </w:r>
      <w:r w:rsidR="004061A9" w:rsidRPr="004061A9">
        <w:t>Operations Support Superintendent</w:t>
      </w:r>
      <w:r w:rsidR="004061A9">
        <w:t xml:space="preserve"> 11/02/16</w:t>
      </w:r>
      <w:r>
        <w:t>, 01/0416</w:t>
      </w:r>
    </w:p>
    <w:p w14:paraId="1258C96E" w14:textId="2276B806" w:rsidR="00DD1E45" w:rsidRDefault="00DD1E45" w:rsidP="00DF29E4">
      <w:pPr>
        <w:spacing w:after="0"/>
      </w:pPr>
      <w:r>
        <w:t xml:space="preserve">Mr Wayne Pate </w:t>
      </w:r>
      <w:r w:rsidRPr="00DD1E45">
        <w:t>Longwall Superintendent</w:t>
      </w:r>
      <w:r>
        <w:t xml:space="preserve"> 01/04/16</w:t>
      </w:r>
      <w:r w:rsidR="007E6133">
        <w:t>, 05/07/16</w:t>
      </w:r>
    </w:p>
    <w:p w14:paraId="46AB32FC" w14:textId="05DABAF9" w:rsidR="006500DA" w:rsidRDefault="00390085" w:rsidP="006500DA">
      <w:pPr>
        <w:spacing w:after="0"/>
      </w:pPr>
      <w:r w:rsidRPr="00390085">
        <w:t>Mr</w:t>
      </w:r>
      <w:r w:rsidR="006500DA" w:rsidRPr="006500DA">
        <w:t xml:space="preserve"> Paul </w:t>
      </w:r>
      <w:commentRangeStart w:id="3"/>
      <w:r w:rsidR="006500DA" w:rsidRPr="006500DA">
        <w:t>Buddery</w:t>
      </w:r>
      <w:commentRangeEnd w:id="3"/>
      <w:r w:rsidR="006500DA">
        <w:rPr>
          <w:rStyle w:val="CommentReference"/>
        </w:rPr>
        <w:commentReference w:id="3"/>
      </w:r>
      <w:r w:rsidR="006500DA" w:rsidRPr="006500DA">
        <w:t xml:space="preserve"> (AAMC Principal Underground Geotechnical </w:t>
      </w:r>
      <w:bookmarkStart w:id="4" w:name="_Hlk51594087"/>
      <w:r w:rsidR="00EF629C" w:rsidRPr="006500DA">
        <w:t>Engineer) 06</w:t>
      </w:r>
      <w:r w:rsidR="00EF629C">
        <w:t>/06/16</w:t>
      </w:r>
      <w:bookmarkEnd w:id="4"/>
      <w:r w:rsidR="009F65E9">
        <w:t>, 07/06/16</w:t>
      </w:r>
    </w:p>
    <w:p w14:paraId="04C5CF0C" w14:textId="64488C8C" w:rsidR="00EF629C" w:rsidRDefault="00EF629C" w:rsidP="00EF629C">
      <w:pPr>
        <w:spacing w:after="0"/>
      </w:pPr>
      <w:r>
        <w:t>Mr Joe Wills (Acting Development Superintendent), 06</w:t>
      </w:r>
      <w:r w:rsidRPr="00EF629C">
        <w:t>/06/16</w:t>
      </w:r>
    </w:p>
    <w:p w14:paraId="6498AE76" w14:textId="29BE8F36" w:rsidR="00EF629C" w:rsidRDefault="00EF629C" w:rsidP="00EF629C">
      <w:pPr>
        <w:spacing w:after="0"/>
      </w:pPr>
      <w:r>
        <w:t>Mr Justin Joubert (SHE Manager) 06</w:t>
      </w:r>
      <w:r w:rsidRPr="00EF629C">
        <w:t>/06/16</w:t>
      </w:r>
      <w:r w:rsidR="007E6133">
        <w:t>, 05/07/16</w:t>
      </w:r>
    </w:p>
    <w:p w14:paraId="0E88D2C7" w14:textId="453EB641" w:rsidR="00363283" w:rsidRDefault="00363283" w:rsidP="00EF629C">
      <w:pPr>
        <w:spacing w:after="0"/>
      </w:pPr>
      <w:r w:rsidRPr="00363283">
        <w:t>Mr David Lawrence (SHE Manager)</w:t>
      </w:r>
      <w:r>
        <w:t xml:space="preserve"> 15/12/16</w:t>
      </w:r>
    </w:p>
    <w:p w14:paraId="15566FF5" w14:textId="37182C61" w:rsidR="007E6133" w:rsidRDefault="007E6133" w:rsidP="007E6133">
      <w:pPr>
        <w:spacing w:after="0"/>
      </w:pPr>
      <w:r>
        <w:t>Mr Neal Bryan (Shift Undermanager) 05/07/16</w:t>
      </w:r>
    </w:p>
    <w:p w14:paraId="4BE370BB" w14:textId="6529EEC3" w:rsidR="007E6133" w:rsidRDefault="007E6133" w:rsidP="007E6133">
      <w:pPr>
        <w:spacing w:after="0"/>
      </w:pPr>
      <w:r>
        <w:t>Mr Stuart Sulter (Compliance Superintendent) 05/07/16</w:t>
      </w:r>
    </w:p>
    <w:p w14:paraId="14B98CF4" w14:textId="1E00180D" w:rsidR="00444A1C" w:rsidRDefault="00444A1C" w:rsidP="007E6133">
      <w:pPr>
        <w:spacing w:after="0"/>
      </w:pPr>
      <w:r>
        <w:t xml:space="preserve">Mr </w:t>
      </w:r>
      <w:r w:rsidRPr="00444A1C">
        <w:t>Stephen Livingstone</w:t>
      </w:r>
      <w:r>
        <w:t>-</w:t>
      </w:r>
      <w:r w:rsidRPr="00444A1C">
        <w:t>Blevins</w:t>
      </w:r>
      <w:r>
        <w:t xml:space="preserve"> (</w:t>
      </w:r>
      <w:bookmarkStart w:id="5" w:name="_Hlk51669865"/>
      <w:r w:rsidRPr="00444A1C">
        <w:t>Outbye Superintendent</w:t>
      </w:r>
      <w:r>
        <w:t>) 08/09/16</w:t>
      </w:r>
      <w:bookmarkEnd w:id="5"/>
    </w:p>
    <w:p w14:paraId="4800E2B1" w14:textId="56E803DF" w:rsidR="00390085" w:rsidRDefault="006500DA" w:rsidP="006500DA">
      <w:pPr>
        <w:spacing w:after="0"/>
      </w:pPr>
      <w:r>
        <w:t>Mr</w:t>
      </w:r>
      <w:r w:rsidR="00390085" w:rsidRPr="00390085">
        <w:t xml:space="preserve"> Lyle Bridgeman</w:t>
      </w:r>
      <w:r w:rsidR="00390085">
        <w:t xml:space="preserve"> </w:t>
      </w:r>
      <w:r w:rsidR="00390085" w:rsidRPr="00390085">
        <w:t>Electrical Engineering Manager (EEM)</w:t>
      </w:r>
      <w:r w:rsidR="00DD1E45">
        <w:t xml:space="preserve"> 08/03/16</w:t>
      </w:r>
    </w:p>
    <w:p w14:paraId="1DE97913" w14:textId="1F8CBB10" w:rsidR="009F65E9" w:rsidRDefault="009F65E9" w:rsidP="006500DA">
      <w:pPr>
        <w:spacing w:after="0"/>
      </w:pPr>
    </w:p>
    <w:p w14:paraId="5F0FF38A" w14:textId="01FEDF9C" w:rsidR="00DF29E4" w:rsidRDefault="00DF29E4" w:rsidP="00DF29E4">
      <w:pPr>
        <w:spacing w:after="0"/>
      </w:pPr>
    </w:p>
    <w:p w14:paraId="2C5C652E" w14:textId="6FA25AB8" w:rsidR="007913B3" w:rsidRDefault="007913B3" w:rsidP="0009180F">
      <w:pPr>
        <w:spacing w:after="0"/>
        <w:rPr>
          <w:b/>
          <w:bCs/>
        </w:rPr>
      </w:pPr>
    </w:p>
    <w:p w14:paraId="427F29D9" w14:textId="23753DFB" w:rsidR="007913B3" w:rsidRDefault="007913B3" w:rsidP="0009180F">
      <w:pPr>
        <w:spacing w:after="0"/>
        <w:rPr>
          <w:b/>
          <w:bCs/>
        </w:rPr>
      </w:pPr>
    </w:p>
    <w:p w14:paraId="63D778FC" w14:textId="77777777" w:rsidR="007913B3" w:rsidRPr="00916C96" w:rsidRDefault="007913B3" w:rsidP="0009180F">
      <w:pPr>
        <w:spacing w:after="0"/>
        <w:rPr>
          <w:b/>
          <w:bCs/>
        </w:rPr>
      </w:pPr>
    </w:p>
    <w:p w14:paraId="6833C6C6" w14:textId="77777777" w:rsidR="00810B89" w:rsidRPr="00BB77C6" w:rsidRDefault="00810B89" w:rsidP="00DF29E4">
      <w:pPr>
        <w:spacing w:after="0"/>
        <w:rPr>
          <w:b/>
          <w:bCs/>
          <w:color w:val="FF0000"/>
        </w:rPr>
      </w:pPr>
    </w:p>
    <w:p w14:paraId="0E9E309A" w14:textId="122000A2" w:rsidR="00EB7251" w:rsidRPr="007913B3" w:rsidRDefault="00EB7251" w:rsidP="00DF29E4">
      <w:pPr>
        <w:spacing w:after="0"/>
        <w:rPr>
          <w:b/>
          <w:bCs/>
          <w:u w:val="single"/>
        </w:rPr>
      </w:pPr>
      <w:r w:rsidRPr="007913B3">
        <w:rPr>
          <w:b/>
          <w:bCs/>
          <w:u w:val="single"/>
        </w:rPr>
        <w:t>SAFETY PENALTIES BONUS</w:t>
      </w:r>
    </w:p>
    <w:p w14:paraId="70C4EF76" w14:textId="0D052F0D" w:rsidR="00EB7251" w:rsidRDefault="00EB7251" w:rsidP="00DF29E4">
      <w:pPr>
        <w:spacing w:after="0"/>
        <w:rPr>
          <w:b/>
          <w:bCs/>
        </w:rPr>
      </w:pPr>
    </w:p>
    <w:p w14:paraId="1AEAAC3D" w14:textId="22BE30ED" w:rsidR="00EB7251" w:rsidRDefault="00EB7251" w:rsidP="00DF29E4">
      <w:pPr>
        <w:spacing w:after="0"/>
        <w:rPr>
          <w:b/>
          <w:bCs/>
        </w:rPr>
      </w:pPr>
      <w:r w:rsidRPr="00EB7251">
        <w:rPr>
          <w:b/>
          <w:bCs/>
        </w:rPr>
        <w:t>21ST AND 22ND SEPTEMBER 2016 STRATA FAILURE INVESTIGATION continued Dobson</w:t>
      </w:r>
    </w:p>
    <w:p w14:paraId="7567AB51" w14:textId="77777777" w:rsidR="00EB7251" w:rsidRDefault="00EB7251" w:rsidP="00DF29E4">
      <w:pPr>
        <w:spacing w:after="0"/>
        <w:rPr>
          <w:b/>
          <w:bCs/>
        </w:rPr>
      </w:pPr>
    </w:p>
    <w:p w14:paraId="787350F9" w14:textId="77777777" w:rsidR="00EB7251" w:rsidRPr="00EB7251" w:rsidRDefault="00EB7251" w:rsidP="00EB7251">
      <w:pPr>
        <w:spacing w:after="0"/>
        <w:rPr>
          <w:i/>
          <w:iCs/>
        </w:rPr>
      </w:pPr>
      <w:r w:rsidRPr="00EB7251">
        <w:rPr>
          <w:i/>
          <w:iCs/>
        </w:rPr>
        <w:t xml:space="preserve">The electronic notice board also included the bonus scheme for the mine. This showed the monthly bonus payment that had been achieved for each individual underground coal mine worker. </w:t>
      </w:r>
    </w:p>
    <w:p w14:paraId="69520DD4" w14:textId="58C486B1" w:rsidR="00EB7251" w:rsidRDefault="00EB7251" w:rsidP="00EB7251">
      <w:pPr>
        <w:spacing w:after="0"/>
        <w:rPr>
          <w:i/>
          <w:iCs/>
        </w:rPr>
      </w:pPr>
      <w:r w:rsidRPr="00EB7251">
        <w:rPr>
          <w:i/>
          <w:iCs/>
        </w:rPr>
        <w:t>However it stated that there were "Safety penalties" within this for the "monthly production incentives</w:t>
      </w:r>
      <w:proofErr w:type="gramStart"/>
      <w:r w:rsidRPr="00EB7251">
        <w:rPr>
          <w:i/>
          <w:iCs/>
        </w:rPr>
        <w:t>" .</w:t>
      </w:r>
      <w:proofErr w:type="gramEnd"/>
      <w:r w:rsidRPr="00EB7251">
        <w:rPr>
          <w:i/>
          <w:iCs/>
        </w:rPr>
        <w:t xml:space="preserve"> This will be discussed further at the close out meeting.  </w:t>
      </w:r>
    </w:p>
    <w:p w14:paraId="06701FD4" w14:textId="77777777" w:rsidR="00EB7251" w:rsidRPr="00EB7251" w:rsidRDefault="00EB7251" w:rsidP="00EB7251">
      <w:pPr>
        <w:spacing w:after="0"/>
        <w:rPr>
          <w:i/>
          <w:iCs/>
        </w:rPr>
      </w:pPr>
    </w:p>
    <w:p w14:paraId="216C7DD2" w14:textId="77777777" w:rsidR="00EB7251" w:rsidRPr="00EB7251" w:rsidRDefault="00EB7251" w:rsidP="00EB7251">
      <w:pPr>
        <w:spacing w:after="0"/>
        <w:rPr>
          <w:i/>
          <w:iCs/>
        </w:rPr>
      </w:pPr>
      <w:r w:rsidRPr="00EB7251">
        <w:rPr>
          <w:i/>
          <w:iCs/>
        </w:rPr>
        <w:lastRenderedPageBreak/>
        <w:t xml:space="preserve">I discussed the issue with regards to the use of "Safety penalties" in the monthly bonus scheme. When reading this it could be inferred that penalties could be applied for safety performance or reporting of incidents/accidents. SSE Bull explained that this was not the intent and the penalties were imposed for not reporting of matters such as equipment damage. He then got </w:t>
      </w:r>
      <w:proofErr w:type="gramStart"/>
      <w:r w:rsidRPr="00EB7251">
        <w:rPr>
          <w:i/>
          <w:iCs/>
        </w:rPr>
        <w:t>HR  Superintendent</w:t>
      </w:r>
      <w:proofErr w:type="gramEnd"/>
      <w:r w:rsidRPr="00EB7251">
        <w:rPr>
          <w:i/>
          <w:iCs/>
        </w:rPr>
        <w:t xml:space="preserve"> Matt Norris to explain this process. Mr Norris explained that these penalties were based on equipment damage, incident reporting, and lead and lag indicators. Safety penalties were applied when persons have not reported any of these matters or when a person has been deemed to have deliberately committed damage, not accidentally. I asked if this was in a procedure to ensure that coal mine workers understood this so that this did not create a culture of non-reporting. Mr Norris explained that this was a Policy, but it was not documented. I recommended that this Policy needs to be documented and communicated to all coal mine workers to prevent any misinterpretation.  </w:t>
      </w:r>
    </w:p>
    <w:p w14:paraId="5A239F54" w14:textId="77777777" w:rsidR="00EB7251" w:rsidRPr="00EB7251" w:rsidRDefault="00EB7251" w:rsidP="00EB7251">
      <w:pPr>
        <w:spacing w:after="0"/>
        <w:rPr>
          <w:b/>
          <w:bCs/>
          <w:color w:val="FF0000"/>
        </w:rPr>
      </w:pPr>
      <w:r w:rsidRPr="00EB7251">
        <w:rPr>
          <w:b/>
          <w:bCs/>
          <w:color w:val="FF0000"/>
        </w:rPr>
        <w:t xml:space="preserve">WB goes and gets Matt Morris (HR Superintendent)   </w:t>
      </w:r>
    </w:p>
    <w:p w14:paraId="23A442A4" w14:textId="77777777" w:rsidR="00EB7251" w:rsidRPr="00EB7251" w:rsidRDefault="00EB7251" w:rsidP="00EB7251">
      <w:pPr>
        <w:spacing w:after="0"/>
        <w:rPr>
          <w:b/>
          <w:bCs/>
          <w:color w:val="FF0000"/>
        </w:rPr>
      </w:pPr>
      <w:r w:rsidRPr="00EB7251">
        <w:rPr>
          <w:b/>
          <w:bCs/>
          <w:color w:val="FF0000"/>
        </w:rPr>
        <w:t xml:space="preserve">MM  </w:t>
      </w:r>
    </w:p>
    <w:p w14:paraId="6F9D6158" w14:textId="77777777" w:rsidR="00EB7251" w:rsidRPr="00EB7251" w:rsidRDefault="00EB7251" w:rsidP="00EB7251">
      <w:pPr>
        <w:spacing w:after="0"/>
        <w:rPr>
          <w:b/>
          <w:bCs/>
          <w:color w:val="FF0000"/>
        </w:rPr>
      </w:pPr>
      <w:r w:rsidRPr="00EB7251">
        <w:rPr>
          <w:b/>
          <w:bCs/>
          <w:color w:val="FF0000"/>
        </w:rPr>
        <w:t xml:space="preserve">Penalties based on equipment damage, incident reporting, and lead and lag indicators Safety penalties for non-reporting of any of these.  </w:t>
      </w:r>
    </w:p>
    <w:p w14:paraId="03AC7006" w14:textId="77777777" w:rsidR="00EB7251" w:rsidRPr="00EB7251" w:rsidRDefault="00EB7251" w:rsidP="00EB7251">
      <w:pPr>
        <w:spacing w:after="0"/>
        <w:rPr>
          <w:b/>
          <w:bCs/>
          <w:color w:val="FF0000"/>
        </w:rPr>
      </w:pPr>
      <w:r w:rsidRPr="00EB7251">
        <w:rPr>
          <w:b/>
          <w:bCs/>
          <w:color w:val="FF0000"/>
        </w:rPr>
        <w:t xml:space="preserve">Or when worker “Deemed” to have done deliberate damage not accidental.  </w:t>
      </w:r>
    </w:p>
    <w:p w14:paraId="09523DD2" w14:textId="77777777" w:rsidR="00EB7251" w:rsidRPr="00EB7251" w:rsidRDefault="00EB7251" w:rsidP="00EB7251">
      <w:pPr>
        <w:spacing w:after="0"/>
        <w:rPr>
          <w:b/>
          <w:bCs/>
          <w:color w:val="FF0000"/>
        </w:rPr>
      </w:pPr>
      <w:r w:rsidRPr="00EB7251">
        <w:rPr>
          <w:b/>
          <w:bCs/>
          <w:color w:val="FF0000"/>
        </w:rPr>
        <w:t xml:space="preserve">  </w:t>
      </w:r>
    </w:p>
    <w:p w14:paraId="331A5823" w14:textId="77777777" w:rsidR="00EB7251" w:rsidRPr="00EB7251" w:rsidRDefault="00EB7251" w:rsidP="00EB7251">
      <w:pPr>
        <w:spacing w:after="0"/>
        <w:rPr>
          <w:b/>
          <w:bCs/>
          <w:color w:val="FF0000"/>
        </w:rPr>
      </w:pPr>
      <w:r w:rsidRPr="00EB7251">
        <w:rPr>
          <w:b/>
          <w:bCs/>
          <w:color w:val="FF0000"/>
        </w:rPr>
        <w:t xml:space="preserve">SD  </w:t>
      </w:r>
    </w:p>
    <w:p w14:paraId="14B40F0F" w14:textId="77777777" w:rsidR="00EB7251" w:rsidRPr="00EB7251" w:rsidRDefault="00EB7251" w:rsidP="00EB7251">
      <w:pPr>
        <w:spacing w:after="0"/>
        <w:rPr>
          <w:b/>
          <w:bCs/>
          <w:color w:val="FF0000"/>
        </w:rPr>
      </w:pPr>
      <w:r w:rsidRPr="00EB7251">
        <w:rPr>
          <w:b/>
          <w:bCs/>
          <w:color w:val="FF0000"/>
        </w:rPr>
        <w:t xml:space="preserve">Do workers understand this and has it created culture of non-reporting?  </w:t>
      </w:r>
    </w:p>
    <w:p w14:paraId="5AB26BD8" w14:textId="77777777" w:rsidR="00EB7251" w:rsidRPr="00EB7251" w:rsidRDefault="00EB7251" w:rsidP="00EB7251">
      <w:pPr>
        <w:spacing w:after="0"/>
        <w:rPr>
          <w:b/>
          <w:bCs/>
          <w:color w:val="FF0000"/>
        </w:rPr>
      </w:pPr>
      <w:r w:rsidRPr="00EB7251">
        <w:rPr>
          <w:b/>
          <w:bCs/>
          <w:color w:val="FF0000"/>
        </w:rPr>
        <w:t xml:space="preserve">MM  </w:t>
      </w:r>
    </w:p>
    <w:p w14:paraId="09E01C8E" w14:textId="77777777" w:rsidR="00EB7251" w:rsidRPr="00EB7251" w:rsidRDefault="00EB7251" w:rsidP="00EB7251">
      <w:pPr>
        <w:spacing w:after="0"/>
        <w:rPr>
          <w:b/>
          <w:bCs/>
          <w:color w:val="FF0000"/>
        </w:rPr>
      </w:pPr>
      <w:r w:rsidRPr="00EB7251">
        <w:rPr>
          <w:b/>
          <w:bCs/>
          <w:color w:val="FF0000"/>
        </w:rPr>
        <w:t xml:space="preserve">This was a Policy, but it was not documented.  </w:t>
      </w:r>
    </w:p>
    <w:p w14:paraId="75B43A51" w14:textId="77777777" w:rsidR="00EB7251" w:rsidRPr="00EB7251" w:rsidRDefault="00EB7251" w:rsidP="00EB7251">
      <w:pPr>
        <w:spacing w:after="0"/>
        <w:rPr>
          <w:b/>
          <w:bCs/>
          <w:color w:val="FF0000"/>
        </w:rPr>
      </w:pPr>
      <w:r w:rsidRPr="00EB7251">
        <w:rPr>
          <w:b/>
          <w:bCs/>
          <w:color w:val="FF0000"/>
        </w:rPr>
        <w:t xml:space="preserve">SD  </w:t>
      </w:r>
    </w:p>
    <w:p w14:paraId="1E2E2140" w14:textId="77777777" w:rsidR="00EB7251" w:rsidRPr="00EB7251" w:rsidRDefault="00EB7251" w:rsidP="00EB7251">
      <w:pPr>
        <w:spacing w:after="0"/>
        <w:rPr>
          <w:b/>
          <w:bCs/>
          <w:color w:val="FF0000"/>
        </w:rPr>
      </w:pPr>
      <w:r w:rsidRPr="00EB7251">
        <w:rPr>
          <w:b/>
          <w:bCs/>
          <w:color w:val="FF0000"/>
        </w:rPr>
        <w:t xml:space="preserve">Recommend Policy be documented and communicated to all coal mine workers  </w:t>
      </w:r>
    </w:p>
    <w:p w14:paraId="401722C2" w14:textId="5F943AF5" w:rsidR="00EB7251" w:rsidRDefault="00EB7251" w:rsidP="00EB7251">
      <w:pPr>
        <w:spacing w:after="0"/>
        <w:rPr>
          <w:b/>
          <w:bCs/>
          <w:color w:val="FF0000"/>
        </w:rPr>
      </w:pPr>
      <w:r w:rsidRPr="00EB7251">
        <w:rPr>
          <w:b/>
          <w:bCs/>
          <w:color w:val="FF0000"/>
        </w:rPr>
        <w:t xml:space="preserve">Policy of shoot whoever you like whenever for slightest reason alive and well. How can HR say all that when there is not even a written Policy? Recommend  </w:t>
      </w:r>
    </w:p>
    <w:p w14:paraId="54A6A371" w14:textId="17D9091C" w:rsidR="00A12A57" w:rsidRDefault="00A12A57" w:rsidP="00EB7251">
      <w:pPr>
        <w:spacing w:after="0"/>
        <w:rPr>
          <w:b/>
          <w:bCs/>
          <w:color w:val="FF0000"/>
        </w:rPr>
      </w:pPr>
    </w:p>
    <w:p w14:paraId="0F976A30" w14:textId="77777777" w:rsidR="00A12A57" w:rsidRPr="00A12A57" w:rsidRDefault="00A12A57" w:rsidP="00A12A57">
      <w:pPr>
        <w:spacing w:after="0"/>
        <w:rPr>
          <w:b/>
          <w:bCs/>
        </w:rPr>
      </w:pPr>
      <w:r w:rsidRPr="00A12A57">
        <w:rPr>
          <w:b/>
          <w:bCs/>
        </w:rPr>
        <w:t>21ST AND 22ND SEPTEMBER 2016 STRATA FAILURE INVESTIGATION continued</w:t>
      </w:r>
    </w:p>
    <w:p w14:paraId="3ED173E0" w14:textId="77777777" w:rsidR="00A12A57" w:rsidRDefault="00A12A57" w:rsidP="00A12A57">
      <w:pPr>
        <w:spacing w:after="0"/>
      </w:pPr>
    </w:p>
    <w:p w14:paraId="6720219F" w14:textId="77777777" w:rsidR="00A12A57" w:rsidRPr="00A12A57" w:rsidRDefault="00A12A57" w:rsidP="00A12A57">
      <w:pPr>
        <w:spacing w:after="0"/>
        <w:rPr>
          <w:i/>
          <w:iCs/>
        </w:rPr>
      </w:pPr>
      <w:proofErr w:type="gramStart"/>
      <w:r w:rsidRPr="00A12A57">
        <w:rPr>
          <w:i/>
          <w:iCs/>
        </w:rPr>
        <w:t xml:space="preserve">5  </w:t>
      </w:r>
      <w:r w:rsidRPr="00A12A57">
        <w:rPr>
          <w:i/>
          <w:iCs/>
        </w:rPr>
        <w:tab/>
      </w:r>
      <w:proofErr w:type="gramEnd"/>
      <w:r w:rsidRPr="00A12A57">
        <w:rPr>
          <w:i/>
          <w:iCs/>
        </w:rPr>
        <w:t xml:space="preserve">The reporting of Safety incidents and the impact on Safety  </w:t>
      </w:r>
      <w:r w:rsidRPr="00A12A57">
        <w:rPr>
          <w:i/>
          <w:iCs/>
        </w:rPr>
        <w:tab/>
        <w:t xml:space="preserve">NIA performance.  </w:t>
      </w:r>
    </w:p>
    <w:p w14:paraId="7C3F2F97" w14:textId="05790A68" w:rsidR="00A12A57" w:rsidRDefault="00A12A57" w:rsidP="00A12A57">
      <w:pPr>
        <w:spacing w:after="0"/>
        <w:rPr>
          <w:i/>
          <w:iCs/>
        </w:rPr>
      </w:pPr>
      <w:r w:rsidRPr="00A12A57">
        <w:rPr>
          <w:i/>
          <w:iCs/>
        </w:rPr>
        <w:t xml:space="preserve">To document and communicate the Mine Management's interpretation of the use of "Safety penalties" in the monthly bonus scheme. This should leave no doubt in the minds and actions of all coal mine workers as to the expectations of reporting and what a "Safety penalty" is to prevent any misinterpretation and the potential to create a non - reporting culture.  </w:t>
      </w:r>
    </w:p>
    <w:p w14:paraId="0F90EA96" w14:textId="458435D0" w:rsidR="007913B3" w:rsidRDefault="007913B3" w:rsidP="00A12A57">
      <w:pPr>
        <w:spacing w:after="0"/>
        <w:rPr>
          <w:i/>
          <w:iCs/>
        </w:rPr>
      </w:pPr>
    </w:p>
    <w:p w14:paraId="7C1144AD" w14:textId="3D849211" w:rsidR="007913B3" w:rsidRDefault="007913B3" w:rsidP="00A12A57">
      <w:pPr>
        <w:spacing w:after="0"/>
        <w:rPr>
          <w:i/>
          <w:iCs/>
        </w:rPr>
      </w:pPr>
    </w:p>
    <w:p w14:paraId="21E45B56" w14:textId="5090BED1" w:rsidR="007913B3" w:rsidRDefault="007913B3" w:rsidP="00A12A57">
      <w:pPr>
        <w:spacing w:after="0"/>
        <w:rPr>
          <w:i/>
          <w:iCs/>
        </w:rPr>
      </w:pPr>
    </w:p>
    <w:p w14:paraId="5BF54A31" w14:textId="6C2C13B6" w:rsidR="007913B3" w:rsidRDefault="007913B3" w:rsidP="00A12A57">
      <w:pPr>
        <w:spacing w:after="0"/>
        <w:rPr>
          <w:i/>
          <w:iCs/>
        </w:rPr>
      </w:pPr>
    </w:p>
    <w:p w14:paraId="71FD2C1E" w14:textId="1892769C" w:rsidR="007913B3" w:rsidRDefault="007913B3" w:rsidP="00A12A57">
      <w:pPr>
        <w:spacing w:after="0"/>
        <w:rPr>
          <w:i/>
          <w:iCs/>
        </w:rPr>
      </w:pPr>
    </w:p>
    <w:p w14:paraId="45DCEDF4" w14:textId="47A174B8" w:rsidR="007913B3" w:rsidRDefault="007913B3" w:rsidP="00A12A57">
      <w:pPr>
        <w:spacing w:after="0"/>
        <w:rPr>
          <w:i/>
          <w:iCs/>
        </w:rPr>
      </w:pPr>
    </w:p>
    <w:p w14:paraId="180790D6" w14:textId="77777777" w:rsidR="007913B3" w:rsidRDefault="007913B3" w:rsidP="00A12A57">
      <w:pPr>
        <w:spacing w:after="0"/>
        <w:rPr>
          <w:i/>
          <w:iCs/>
        </w:rPr>
      </w:pPr>
    </w:p>
    <w:p w14:paraId="65D4523E" w14:textId="77777777" w:rsidR="00A12A57" w:rsidRPr="00A12A57" w:rsidRDefault="00A12A57" w:rsidP="00A12A57">
      <w:pPr>
        <w:spacing w:after="0"/>
        <w:rPr>
          <w:i/>
          <w:iCs/>
        </w:rPr>
      </w:pPr>
    </w:p>
    <w:p w14:paraId="5AABB782" w14:textId="77777777" w:rsidR="00EB7251" w:rsidRPr="007913B3" w:rsidRDefault="00EB7251" w:rsidP="00DF29E4">
      <w:pPr>
        <w:spacing w:after="0"/>
        <w:rPr>
          <w:b/>
          <w:bCs/>
          <w:u w:val="single"/>
        </w:rPr>
      </w:pPr>
    </w:p>
    <w:p w14:paraId="279A1287" w14:textId="5CC5882D" w:rsidR="007913B3" w:rsidRDefault="007913B3" w:rsidP="00723029">
      <w:pPr>
        <w:spacing w:after="0"/>
        <w:rPr>
          <w:b/>
          <w:bCs/>
          <w:color w:val="FF0000"/>
        </w:rPr>
      </w:pPr>
    </w:p>
    <w:p w14:paraId="21061CF6" w14:textId="0291D174" w:rsidR="007913B3" w:rsidRDefault="007913B3" w:rsidP="00723029">
      <w:pPr>
        <w:spacing w:after="0"/>
        <w:rPr>
          <w:b/>
          <w:bCs/>
          <w:color w:val="FF0000"/>
        </w:rPr>
      </w:pPr>
    </w:p>
    <w:p w14:paraId="2F1CF894" w14:textId="77777777" w:rsidR="007913B3" w:rsidRPr="00723029" w:rsidRDefault="007913B3" w:rsidP="00723029">
      <w:pPr>
        <w:spacing w:after="0"/>
        <w:rPr>
          <w:b/>
          <w:bCs/>
          <w:color w:val="FF0000"/>
        </w:rPr>
      </w:pPr>
    </w:p>
    <w:p w14:paraId="1FC12DA0" w14:textId="77777777" w:rsidR="00723029" w:rsidRDefault="00723029" w:rsidP="00DF29E4">
      <w:pPr>
        <w:spacing w:after="0"/>
        <w:rPr>
          <w:b/>
          <w:bCs/>
        </w:rPr>
      </w:pPr>
    </w:p>
    <w:p w14:paraId="48FA89AE" w14:textId="1DA6B6D8" w:rsidR="00E10CAD" w:rsidRPr="007913B3" w:rsidRDefault="00E10CAD" w:rsidP="00DF29E4">
      <w:pPr>
        <w:spacing w:after="0"/>
        <w:rPr>
          <w:b/>
          <w:bCs/>
          <w:u w:val="single"/>
        </w:rPr>
      </w:pPr>
      <w:r w:rsidRPr="007913B3">
        <w:rPr>
          <w:b/>
          <w:bCs/>
          <w:u w:val="single"/>
        </w:rPr>
        <w:t>CONTRACTOR MANAGEMENT</w:t>
      </w:r>
    </w:p>
    <w:p w14:paraId="6C9B4447" w14:textId="1B9750A8" w:rsidR="00E10CAD" w:rsidRDefault="00E10CAD" w:rsidP="00DF29E4">
      <w:pPr>
        <w:spacing w:after="0"/>
        <w:rPr>
          <w:b/>
          <w:bCs/>
        </w:rPr>
      </w:pPr>
    </w:p>
    <w:p w14:paraId="16FDF00F" w14:textId="6F4E8ED0" w:rsidR="00E10CAD" w:rsidRDefault="00E10CAD" w:rsidP="00DF29E4">
      <w:pPr>
        <w:spacing w:after="0"/>
      </w:pPr>
      <w:r>
        <w:t>11/02/2016</w:t>
      </w:r>
    </w:p>
    <w:p w14:paraId="37EC3304" w14:textId="77777777" w:rsidR="00E10CAD" w:rsidRDefault="00E10CAD" w:rsidP="00E10CAD">
      <w:pPr>
        <w:spacing w:after="0"/>
      </w:pPr>
      <w:r>
        <w:t>CONTRACTOR MANAGEMENT</w:t>
      </w:r>
    </w:p>
    <w:p w14:paraId="7B6DF438" w14:textId="77777777" w:rsidR="00E10CAD" w:rsidRPr="00E10CAD" w:rsidRDefault="00E10CAD" w:rsidP="00E10CAD">
      <w:pPr>
        <w:spacing w:after="0"/>
        <w:rPr>
          <w:b/>
          <w:bCs/>
          <w:color w:val="FF0000"/>
        </w:rPr>
      </w:pPr>
      <w:r w:rsidRPr="00E10CAD">
        <w:rPr>
          <w:b/>
          <w:bCs/>
          <w:color w:val="FF0000"/>
        </w:rPr>
        <w:t>Contractor Management 1st and 2nd dot points</w:t>
      </w:r>
    </w:p>
    <w:p w14:paraId="443F0B65" w14:textId="77777777" w:rsidR="00E10CAD" w:rsidRPr="00E10CAD" w:rsidRDefault="00E10CAD" w:rsidP="00E10CAD">
      <w:pPr>
        <w:spacing w:after="0"/>
        <w:rPr>
          <w:b/>
          <w:bCs/>
          <w:color w:val="FF0000"/>
        </w:rPr>
      </w:pPr>
    </w:p>
    <w:p w14:paraId="41A4EFB1" w14:textId="77777777" w:rsidR="00E10CAD" w:rsidRPr="00E10CAD" w:rsidRDefault="00E10CAD" w:rsidP="00E10CAD">
      <w:pPr>
        <w:spacing w:after="0"/>
        <w:rPr>
          <w:b/>
          <w:bCs/>
          <w:color w:val="FF0000"/>
        </w:rPr>
      </w:pPr>
      <w:r w:rsidRPr="00E10CAD">
        <w:rPr>
          <w:b/>
          <w:bCs/>
          <w:color w:val="FF0000"/>
        </w:rPr>
        <w:t>Where does the term full time equivalent come from?</w:t>
      </w:r>
    </w:p>
    <w:p w14:paraId="6F8C3682" w14:textId="77777777" w:rsidR="00E10CAD" w:rsidRPr="00E10CAD" w:rsidRDefault="00E10CAD" w:rsidP="00E10CAD">
      <w:pPr>
        <w:spacing w:after="0"/>
        <w:rPr>
          <w:b/>
          <w:bCs/>
          <w:color w:val="FF0000"/>
        </w:rPr>
      </w:pPr>
      <w:r w:rsidRPr="00E10CAD">
        <w:rPr>
          <w:b/>
          <w:bCs/>
          <w:color w:val="FF0000"/>
        </w:rPr>
        <w:t>Not mentioned in the Act or Regulations, it is an Industrial Relations expression.</w:t>
      </w:r>
    </w:p>
    <w:p w14:paraId="711417ED" w14:textId="77777777" w:rsidR="00E10CAD" w:rsidRPr="00E10CAD" w:rsidRDefault="00E10CAD" w:rsidP="00E10CAD">
      <w:pPr>
        <w:spacing w:after="0"/>
        <w:rPr>
          <w:b/>
          <w:bCs/>
          <w:color w:val="FF0000"/>
        </w:rPr>
      </w:pPr>
      <w:r w:rsidRPr="00E10CAD">
        <w:rPr>
          <w:b/>
          <w:bCs/>
          <w:color w:val="FF0000"/>
        </w:rPr>
        <w:t>A Coal Mine Worker is a Coal Mine Worker from contract cleaner through to the SSE.</w:t>
      </w:r>
    </w:p>
    <w:p w14:paraId="2AE6E54C" w14:textId="6FA24E24" w:rsidR="00E10CAD" w:rsidRDefault="00E10CAD" w:rsidP="00E10CAD">
      <w:pPr>
        <w:spacing w:after="0"/>
        <w:rPr>
          <w:b/>
          <w:bCs/>
          <w:color w:val="FF0000"/>
        </w:rPr>
      </w:pPr>
      <w:r w:rsidRPr="00E10CAD">
        <w:rPr>
          <w:b/>
          <w:bCs/>
          <w:color w:val="FF0000"/>
        </w:rPr>
        <w:t>Workers need to be trained for their positions no matter who or what they are.</w:t>
      </w:r>
    </w:p>
    <w:p w14:paraId="409CA900" w14:textId="550C2A75" w:rsidR="007913B3" w:rsidRDefault="007913B3" w:rsidP="00E10CAD">
      <w:pPr>
        <w:spacing w:after="0"/>
        <w:rPr>
          <w:b/>
          <w:bCs/>
          <w:color w:val="FF0000"/>
        </w:rPr>
      </w:pPr>
    </w:p>
    <w:p w14:paraId="4EC5B2F4" w14:textId="116F1C6D" w:rsidR="007913B3" w:rsidRDefault="007913B3" w:rsidP="00E10CAD">
      <w:pPr>
        <w:spacing w:after="0"/>
        <w:rPr>
          <w:b/>
          <w:bCs/>
          <w:color w:val="FF0000"/>
        </w:rPr>
      </w:pPr>
    </w:p>
    <w:p w14:paraId="6EA236A5" w14:textId="601748DB" w:rsidR="007913B3" w:rsidRDefault="007913B3" w:rsidP="00E10CAD">
      <w:pPr>
        <w:spacing w:after="0"/>
        <w:rPr>
          <w:b/>
          <w:bCs/>
          <w:color w:val="FF0000"/>
        </w:rPr>
      </w:pPr>
    </w:p>
    <w:p w14:paraId="7852EF91" w14:textId="20BD911A" w:rsidR="007913B3" w:rsidRDefault="007913B3" w:rsidP="00E10CAD">
      <w:pPr>
        <w:spacing w:after="0"/>
        <w:rPr>
          <w:b/>
          <w:bCs/>
          <w:color w:val="FF0000"/>
        </w:rPr>
      </w:pPr>
    </w:p>
    <w:p w14:paraId="23745D00" w14:textId="42209893" w:rsidR="007913B3" w:rsidRDefault="007913B3" w:rsidP="00E10CAD">
      <w:pPr>
        <w:spacing w:after="0"/>
        <w:rPr>
          <w:b/>
          <w:bCs/>
          <w:color w:val="FF0000"/>
        </w:rPr>
      </w:pPr>
    </w:p>
    <w:p w14:paraId="778A157E" w14:textId="076777AA" w:rsidR="007913B3" w:rsidRDefault="007913B3" w:rsidP="00E10CAD">
      <w:pPr>
        <w:spacing w:after="0"/>
        <w:rPr>
          <w:b/>
          <w:bCs/>
          <w:color w:val="FF0000"/>
        </w:rPr>
      </w:pPr>
    </w:p>
    <w:p w14:paraId="27667606" w14:textId="77777777" w:rsidR="007913B3" w:rsidRDefault="007913B3" w:rsidP="00E10CAD">
      <w:pPr>
        <w:spacing w:after="0"/>
        <w:rPr>
          <w:b/>
          <w:bCs/>
          <w:color w:val="FF0000"/>
        </w:rPr>
      </w:pPr>
    </w:p>
    <w:p w14:paraId="03C7B6C6" w14:textId="1FBB8A12" w:rsidR="00E10CAD" w:rsidRDefault="00E10CAD" w:rsidP="00E10CAD">
      <w:pPr>
        <w:spacing w:after="0"/>
        <w:rPr>
          <w:b/>
          <w:bCs/>
          <w:color w:val="FF0000"/>
        </w:rPr>
      </w:pPr>
    </w:p>
    <w:p w14:paraId="1E12F303" w14:textId="77777777" w:rsidR="00444A1C" w:rsidRPr="00444A1C" w:rsidRDefault="00444A1C" w:rsidP="00444A1C">
      <w:pPr>
        <w:spacing w:after="0"/>
        <w:rPr>
          <w:b/>
          <w:bCs/>
          <w:color w:val="FF0000"/>
        </w:rPr>
      </w:pPr>
    </w:p>
    <w:sectPr w:rsidR="00444A1C" w:rsidRPr="00444A1C">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tuart Vaccaneo" w:date="2020-09-21T14:41:00Z" w:initials="SV">
    <w:p w14:paraId="40BB0AA2" w14:textId="6293B101" w:rsidR="00363283" w:rsidRDefault="0036328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BB0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A20" w16cex:dateUtc="2020-09-21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B0AA2" w16cid:durableId="23133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979A0" w14:textId="77777777" w:rsidR="00A6219A" w:rsidRDefault="00A6219A" w:rsidP="00E10CAD">
      <w:pPr>
        <w:spacing w:after="0" w:line="240" w:lineRule="auto"/>
      </w:pPr>
      <w:r>
        <w:separator/>
      </w:r>
    </w:p>
  </w:endnote>
  <w:endnote w:type="continuationSeparator" w:id="0">
    <w:p w14:paraId="4A62CF4E" w14:textId="77777777" w:rsidR="00A6219A" w:rsidRDefault="00A6219A" w:rsidP="00E1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442960"/>
      <w:docPartObj>
        <w:docPartGallery w:val="Page Numbers (Bottom of Page)"/>
        <w:docPartUnique/>
      </w:docPartObj>
    </w:sdtPr>
    <w:sdtEndPr>
      <w:rPr>
        <w:noProof/>
      </w:rPr>
    </w:sdtEndPr>
    <w:sdtContent>
      <w:p w14:paraId="54266875" w14:textId="7B8B500D" w:rsidR="006F171C" w:rsidRDefault="006F171C">
        <w:pPr>
          <w:pStyle w:val="Footer"/>
        </w:pPr>
        <w:r>
          <w:fldChar w:fldCharType="begin"/>
        </w:r>
        <w:r>
          <w:instrText xml:space="preserve"> PAGE   \* MERGEFORMAT </w:instrText>
        </w:r>
        <w:r>
          <w:fldChar w:fldCharType="separate"/>
        </w:r>
        <w:r>
          <w:rPr>
            <w:noProof/>
          </w:rPr>
          <w:t>2</w:t>
        </w:r>
        <w:r>
          <w:rPr>
            <w:noProof/>
          </w:rPr>
          <w:fldChar w:fldCharType="end"/>
        </w:r>
      </w:p>
    </w:sdtContent>
  </w:sdt>
  <w:p w14:paraId="667760DA" w14:textId="77777777" w:rsidR="00363283" w:rsidRDefault="0036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1BFC" w14:textId="77777777" w:rsidR="00A6219A" w:rsidRDefault="00A6219A" w:rsidP="00E10CAD">
      <w:pPr>
        <w:spacing w:after="0" w:line="240" w:lineRule="auto"/>
      </w:pPr>
      <w:r>
        <w:separator/>
      </w:r>
    </w:p>
  </w:footnote>
  <w:footnote w:type="continuationSeparator" w:id="0">
    <w:p w14:paraId="44EEC8AE" w14:textId="77777777" w:rsidR="00A6219A" w:rsidRDefault="00A6219A" w:rsidP="00E10CA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0"/>
    <w:rsid w:val="0006080D"/>
    <w:rsid w:val="000700BF"/>
    <w:rsid w:val="0009180F"/>
    <w:rsid w:val="00117197"/>
    <w:rsid w:val="00172DF6"/>
    <w:rsid w:val="00201960"/>
    <w:rsid w:val="00201B40"/>
    <w:rsid w:val="00213677"/>
    <w:rsid w:val="00292BFA"/>
    <w:rsid w:val="002F2FD1"/>
    <w:rsid w:val="0033033D"/>
    <w:rsid w:val="00361C1E"/>
    <w:rsid w:val="00363283"/>
    <w:rsid w:val="00390085"/>
    <w:rsid w:val="003B01BC"/>
    <w:rsid w:val="004061A9"/>
    <w:rsid w:val="00444A1C"/>
    <w:rsid w:val="004518F8"/>
    <w:rsid w:val="004E011D"/>
    <w:rsid w:val="005B51FF"/>
    <w:rsid w:val="006500DA"/>
    <w:rsid w:val="006647BC"/>
    <w:rsid w:val="006F171C"/>
    <w:rsid w:val="00723029"/>
    <w:rsid w:val="00727955"/>
    <w:rsid w:val="00741E31"/>
    <w:rsid w:val="00757A3C"/>
    <w:rsid w:val="007913B3"/>
    <w:rsid w:val="007B4911"/>
    <w:rsid w:val="007E6133"/>
    <w:rsid w:val="00810B89"/>
    <w:rsid w:val="008465CE"/>
    <w:rsid w:val="00861B8B"/>
    <w:rsid w:val="008626C3"/>
    <w:rsid w:val="00890F4A"/>
    <w:rsid w:val="008A6E96"/>
    <w:rsid w:val="008B187B"/>
    <w:rsid w:val="009039A6"/>
    <w:rsid w:val="00916C96"/>
    <w:rsid w:val="009D4F49"/>
    <w:rsid w:val="009E1B8F"/>
    <w:rsid w:val="009F65E9"/>
    <w:rsid w:val="00A12A57"/>
    <w:rsid w:val="00A26511"/>
    <w:rsid w:val="00A6219A"/>
    <w:rsid w:val="00A965C4"/>
    <w:rsid w:val="00AC1280"/>
    <w:rsid w:val="00AD5225"/>
    <w:rsid w:val="00B00BC3"/>
    <w:rsid w:val="00BB77C6"/>
    <w:rsid w:val="00CB6F24"/>
    <w:rsid w:val="00CB7E92"/>
    <w:rsid w:val="00D01C1E"/>
    <w:rsid w:val="00D55D13"/>
    <w:rsid w:val="00DD1E45"/>
    <w:rsid w:val="00DF29E4"/>
    <w:rsid w:val="00E10CAD"/>
    <w:rsid w:val="00EB7251"/>
    <w:rsid w:val="00ED7B15"/>
    <w:rsid w:val="00EF629C"/>
    <w:rsid w:val="00F37892"/>
    <w:rsid w:val="00F82A68"/>
    <w:rsid w:val="00FB2C19"/>
    <w:rsid w:val="00FE2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A9DB"/>
  <w15:chartTrackingRefBased/>
  <w15:docId w15:val="{29BBAC04-9913-447E-A8D8-72CB5EB2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CAD"/>
  </w:style>
  <w:style w:type="paragraph" w:styleId="Footer">
    <w:name w:val="footer"/>
    <w:basedOn w:val="Normal"/>
    <w:link w:val="FooterChar"/>
    <w:uiPriority w:val="99"/>
    <w:unhideWhenUsed/>
    <w:rsid w:val="00E1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CAD"/>
  </w:style>
  <w:style w:type="character" w:styleId="CommentReference">
    <w:name w:val="annotation reference"/>
    <w:basedOn w:val="DefaultParagraphFont"/>
    <w:uiPriority w:val="99"/>
    <w:semiHidden/>
    <w:unhideWhenUsed/>
    <w:rsid w:val="006500DA"/>
    <w:rPr>
      <w:sz w:val="16"/>
      <w:szCs w:val="16"/>
    </w:rPr>
  </w:style>
  <w:style w:type="paragraph" w:styleId="CommentText">
    <w:name w:val="annotation text"/>
    <w:basedOn w:val="Normal"/>
    <w:link w:val="CommentTextChar"/>
    <w:uiPriority w:val="99"/>
    <w:semiHidden/>
    <w:unhideWhenUsed/>
    <w:rsid w:val="006500DA"/>
    <w:pPr>
      <w:spacing w:line="240" w:lineRule="auto"/>
    </w:pPr>
    <w:rPr>
      <w:sz w:val="20"/>
      <w:szCs w:val="20"/>
    </w:rPr>
  </w:style>
  <w:style w:type="character" w:customStyle="1" w:styleId="CommentTextChar">
    <w:name w:val="Comment Text Char"/>
    <w:basedOn w:val="DefaultParagraphFont"/>
    <w:link w:val="CommentText"/>
    <w:uiPriority w:val="99"/>
    <w:semiHidden/>
    <w:rsid w:val="006500DA"/>
    <w:rPr>
      <w:sz w:val="20"/>
      <w:szCs w:val="20"/>
    </w:rPr>
  </w:style>
  <w:style w:type="paragraph" w:styleId="CommentSubject">
    <w:name w:val="annotation subject"/>
    <w:basedOn w:val="CommentText"/>
    <w:next w:val="CommentText"/>
    <w:link w:val="CommentSubjectChar"/>
    <w:uiPriority w:val="99"/>
    <w:semiHidden/>
    <w:unhideWhenUsed/>
    <w:rsid w:val="006500DA"/>
    <w:rPr>
      <w:b/>
      <w:bCs/>
    </w:rPr>
  </w:style>
  <w:style w:type="character" w:customStyle="1" w:styleId="CommentSubjectChar">
    <w:name w:val="Comment Subject Char"/>
    <w:basedOn w:val="CommentTextChar"/>
    <w:link w:val="CommentSubject"/>
    <w:uiPriority w:val="99"/>
    <w:semiHidden/>
    <w:rsid w:val="006500DA"/>
    <w:rPr>
      <w:b/>
      <w:bCs/>
      <w:sz w:val="20"/>
      <w:szCs w:val="20"/>
    </w:rPr>
  </w:style>
  <w:style w:type="paragraph" w:styleId="BalloonText">
    <w:name w:val="Balloon Text"/>
    <w:basedOn w:val="Normal"/>
    <w:link w:val="BalloonTextChar"/>
    <w:uiPriority w:val="99"/>
    <w:semiHidden/>
    <w:unhideWhenUsed/>
    <w:rsid w:val="0065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5</cp:revision>
  <dcterms:created xsi:type="dcterms:W3CDTF">2020-09-23T01:11:00Z</dcterms:created>
  <dcterms:modified xsi:type="dcterms:W3CDTF">2020-09-23T02:08:00Z</dcterms:modified>
</cp:coreProperties>
</file>